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93D0D" w:rsidRPr="00DC7ECB" w:rsidRDefault="00693D0D" w:rsidP="001E1A7B">
      <w:pPr>
        <w:pStyle w:val="Default"/>
        <w:spacing w:after="10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Объявление об Открытом тендере </w:t>
      </w:r>
    </w:p>
    <w:p w:rsidR="00E23198" w:rsidRPr="00E23198" w:rsidRDefault="00FC3C04" w:rsidP="001E1A7B">
      <w:pPr>
        <w:pStyle w:val="Default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п предложении делать оферты </w:t>
      </w:r>
      <w:r w:rsidR="0000470C" w:rsidRPr="0000470C">
        <w:rPr>
          <w:b/>
          <w:sz w:val="26"/>
          <w:szCs w:val="26"/>
        </w:rPr>
        <w:t>на</w:t>
      </w:r>
      <w:r w:rsidR="00355A09" w:rsidRPr="00355A09">
        <w:rPr>
          <w:b/>
          <w:sz w:val="26"/>
          <w:szCs w:val="26"/>
        </w:rPr>
        <w:t xml:space="preserve"> поставку </w:t>
      </w:r>
      <w:r w:rsidR="00E23198" w:rsidRPr="00E23198">
        <w:rPr>
          <w:b/>
          <w:sz w:val="26"/>
          <w:szCs w:val="26"/>
        </w:rPr>
        <w:t>оборудования системы измерения</w:t>
      </w:r>
    </w:p>
    <w:p w:rsidR="0000470C" w:rsidRPr="00E23198" w:rsidRDefault="00E23198" w:rsidP="001E1A7B">
      <w:pPr>
        <w:pStyle w:val="Default"/>
        <w:jc w:val="center"/>
        <w:rPr>
          <w:rFonts w:ascii="Calibri" w:hAnsi="Calibri" w:cs="Calibri"/>
        </w:rPr>
      </w:pPr>
      <w:r w:rsidRPr="00E23198">
        <w:rPr>
          <w:b/>
          <w:sz w:val="26"/>
          <w:szCs w:val="26"/>
        </w:rPr>
        <w:t xml:space="preserve">параметров авиатоплива в резервуарах склада ГСМ, в рамках реализации проекта </w:t>
      </w:r>
      <w:r>
        <w:rPr>
          <w:b/>
          <w:sz w:val="26"/>
          <w:szCs w:val="26"/>
        </w:rPr>
        <w:t>«</w:t>
      </w:r>
      <w:r w:rsidRPr="00E23198">
        <w:rPr>
          <w:b/>
          <w:sz w:val="26"/>
          <w:szCs w:val="26"/>
        </w:rPr>
        <w:t xml:space="preserve">Техническое перевооружение системы измерения параметров авиатоплива в резервуарах склада </w:t>
      </w:r>
      <w:r w:rsidR="000D6A1D" w:rsidRPr="000D6A1D">
        <w:rPr>
          <w:b/>
          <w:sz w:val="26"/>
          <w:szCs w:val="26"/>
        </w:rPr>
        <w:t>ГСМ-2</w:t>
      </w:r>
      <w:r>
        <w:rPr>
          <w:b/>
          <w:sz w:val="26"/>
          <w:szCs w:val="26"/>
        </w:rPr>
        <w:t>»</w:t>
      </w:r>
    </w:p>
    <w:p w:rsidR="00824754" w:rsidRPr="000767AF" w:rsidRDefault="0040065F" w:rsidP="001E1A7B">
      <w:pPr>
        <w:pStyle w:val="Default"/>
        <w:jc w:val="center"/>
        <w:rPr>
          <w:b/>
          <w:sz w:val="26"/>
          <w:szCs w:val="26"/>
        </w:rPr>
      </w:pPr>
      <w:r w:rsidRPr="00CC6258">
        <w:rPr>
          <w:b/>
          <w:sz w:val="26"/>
          <w:szCs w:val="26"/>
        </w:rPr>
        <w:t>лот</w:t>
      </w:r>
      <w:r w:rsidR="005142B6" w:rsidRPr="00CC6258">
        <w:rPr>
          <w:b/>
          <w:sz w:val="26"/>
          <w:szCs w:val="26"/>
        </w:rPr>
        <w:t xml:space="preserve"> №</w:t>
      </w:r>
      <w:r w:rsidR="00BE7265">
        <w:rPr>
          <w:b/>
          <w:sz w:val="26"/>
          <w:szCs w:val="26"/>
        </w:rPr>
        <w:t xml:space="preserve"> АТК-</w:t>
      </w:r>
      <w:r w:rsidR="00191F27">
        <w:rPr>
          <w:b/>
          <w:sz w:val="26"/>
          <w:szCs w:val="26"/>
        </w:rPr>
        <w:t>0</w:t>
      </w:r>
      <w:r w:rsidR="00E23198">
        <w:rPr>
          <w:b/>
          <w:sz w:val="26"/>
          <w:szCs w:val="26"/>
        </w:rPr>
        <w:t>6</w:t>
      </w:r>
      <w:r w:rsidR="00044213">
        <w:rPr>
          <w:b/>
          <w:sz w:val="26"/>
          <w:szCs w:val="26"/>
        </w:rPr>
        <w:t>/</w:t>
      </w:r>
      <w:r w:rsidR="0000470C" w:rsidRPr="0000380A">
        <w:rPr>
          <w:b/>
          <w:sz w:val="26"/>
          <w:szCs w:val="26"/>
        </w:rPr>
        <w:t>16</w:t>
      </w:r>
    </w:p>
    <w:p w:rsidR="0040065F" w:rsidRPr="00A806F3" w:rsidRDefault="0040065F" w:rsidP="008E2104">
      <w:pPr>
        <w:jc w:val="center"/>
        <w:rPr>
          <w:sz w:val="26"/>
          <w:szCs w:val="26"/>
        </w:rPr>
      </w:pPr>
    </w:p>
    <w:p w:rsidR="0040065F" w:rsidRDefault="0040065F" w:rsidP="00CC6258">
      <w:pPr>
        <w:jc w:val="both"/>
      </w:pPr>
      <w:r w:rsidRPr="00361083">
        <w:rPr>
          <w:b/>
          <w:bCs/>
        </w:rPr>
        <w:t>Заказчик</w:t>
      </w:r>
      <w:r w:rsidRPr="00361083">
        <w:t xml:space="preserve"> – Закрытое акционерное общество «</w:t>
      </w:r>
      <w:r w:rsidR="00B46FBB">
        <w:t>Авиационно-топливная компания</w:t>
      </w:r>
      <w:r w:rsidRPr="00361083">
        <w:t>» (далее - Заказчик)</w:t>
      </w:r>
    </w:p>
    <w:p w:rsidR="0040065F" w:rsidRPr="00361083" w:rsidRDefault="0040065F" w:rsidP="00CC6258">
      <w:pPr>
        <w:jc w:val="both"/>
      </w:pPr>
      <w:r w:rsidRPr="00361083">
        <w:rPr>
          <w:b/>
          <w:bCs/>
        </w:rPr>
        <w:t>Место нахождение заказчика:</w:t>
      </w:r>
      <w:r w:rsidRPr="00361083">
        <w:t xml:space="preserve"> Российск</w:t>
      </w:r>
      <w:r w:rsidR="007F29E0">
        <w:t>ая Федерация,</w:t>
      </w:r>
      <w:r w:rsidR="007F29E0" w:rsidRPr="007F29E0">
        <w:t xml:space="preserve"> </w:t>
      </w:r>
      <w:r w:rsidR="007F29E0">
        <w:t>119027</w:t>
      </w:r>
      <w:r w:rsidR="007F29E0" w:rsidRPr="000876B8">
        <w:t>, г</w:t>
      </w:r>
      <w:r w:rsidR="007F29E0">
        <w:t>ород</w:t>
      </w:r>
      <w:r w:rsidR="007F29E0" w:rsidRPr="000876B8">
        <w:t xml:space="preserve"> Москва</w:t>
      </w:r>
      <w:r w:rsidR="00022B41">
        <w:t>, аэропорт Внуково, д. 1</w:t>
      </w:r>
      <w:r w:rsidR="007F29E0">
        <w:t>, стр.1</w:t>
      </w:r>
      <w:r w:rsidR="00022B41" w:rsidRPr="00022B41">
        <w:t>9</w:t>
      </w:r>
      <w:r w:rsidR="007F29E0" w:rsidRPr="000876B8">
        <w:t>.</w:t>
      </w:r>
    </w:p>
    <w:p w:rsidR="0040065F" w:rsidRPr="00361083" w:rsidRDefault="0040065F" w:rsidP="00CC6258">
      <w:pPr>
        <w:jc w:val="both"/>
      </w:pPr>
      <w:r w:rsidRPr="00361083">
        <w:rPr>
          <w:b/>
          <w:bCs/>
        </w:rPr>
        <w:t>Почтовый адрес заказчика:</w:t>
      </w:r>
      <w:r w:rsidRPr="00361083">
        <w:t xml:space="preserve"> </w:t>
      </w:r>
      <w:r w:rsidR="004865B6">
        <w:t>Российская Федерация, Москва, ул. Центральная, дом 10, ЗАО «ТЗС» аэропорта Внуково</w:t>
      </w:r>
      <w:r w:rsidR="00022B41" w:rsidRPr="000876B8">
        <w:t>.</w:t>
      </w:r>
    </w:p>
    <w:p w:rsidR="0040065F" w:rsidRPr="00981165" w:rsidRDefault="0040065F" w:rsidP="00CC6258">
      <w:pPr>
        <w:pStyle w:val="a7"/>
        <w:rPr>
          <w:rFonts w:ascii="Times New Roman" w:hAnsi="Times New Roman" w:cs="Times New Roman"/>
        </w:rPr>
      </w:pPr>
      <w:r w:rsidRPr="00361083">
        <w:rPr>
          <w:rFonts w:ascii="Times New Roman" w:hAnsi="Times New Roman" w:cs="Times New Roman"/>
          <w:b/>
          <w:bCs/>
        </w:rPr>
        <w:t>Контактный телефон</w:t>
      </w:r>
      <w:r w:rsidR="00191F27">
        <w:rPr>
          <w:rFonts w:ascii="Times New Roman" w:hAnsi="Times New Roman" w:cs="Times New Roman"/>
        </w:rPr>
        <w:t>: +7</w:t>
      </w:r>
      <w:r w:rsidR="003A1D46">
        <w:rPr>
          <w:rFonts w:ascii="Times New Roman" w:hAnsi="Times New Roman" w:cs="Times New Roman"/>
        </w:rPr>
        <w:t> </w:t>
      </w:r>
      <w:r w:rsidR="0031082C" w:rsidRPr="00981165">
        <w:rPr>
          <w:rFonts w:ascii="Times New Roman" w:hAnsi="Times New Roman" w:cs="Times New Roman"/>
        </w:rPr>
        <w:t>985</w:t>
      </w:r>
      <w:r w:rsidR="003A1D46" w:rsidRPr="00057044">
        <w:rPr>
          <w:rFonts w:ascii="Times New Roman" w:hAnsi="Times New Roman" w:cs="Times New Roman"/>
        </w:rPr>
        <w:t>-</w:t>
      </w:r>
      <w:r w:rsidR="0031082C" w:rsidRPr="00981165">
        <w:rPr>
          <w:rFonts w:ascii="Times New Roman" w:hAnsi="Times New Roman" w:cs="Times New Roman"/>
        </w:rPr>
        <w:t>314</w:t>
      </w:r>
      <w:r w:rsidR="003A1D46" w:rsidRPr="00057044">
        <w:rPr>
          <w:rFonts w:ascii="Times New Roman" w:hAnsi="Times New Roman" w:cs="Times New Roman"/>
        </w:rPr>
        <w:t>-</w:t>
      </w:r>
      <w:r w:rsidR="0031082C" w:rsidRPr="00981165">
        <w:rPr>
          <w:rFonts w:ascii="Times New Roman" w:hAnsi="Times New Roman" w:cs="Times New Roman"/>
        </w:rPr>
        <w:t>35</w:t>
      </w:r>
      <w:r w:rsidR="003A1D46" w:rsidRPr="00057044">
        <w:rPr>
          <w:rFonts w:ascii="Times New Roman" w:hAnsi="Times New Roman" w:cs="Times New Roman"/>
        </w:rPr>
        <w:t>-</w:t>
      </w:r>
      <w:r w:rsidR="0031082C" w:rsidRPr="00981165">
        <w:rPr>
          <w:rFonts w:ascii="Times New Roman" w:hAnsi="Times New Roman" w:cs="Times New Roman"/>
        </w:rPr>
        <w:t>36</w:t>
      </w:r>
    </w:p>
    <w:p w:rsidR="0040065F" w:rsidRPr="00361083" w:rsidRDefault="0040065F" w:rsidP="00CC6258">
      <w:pPr>
        <w:tabs>
          <w:tab w:val="left" w:pos="0"/>
        </w:tabs>
        <w:jc w:val="both"/>
      </w:pPr>
      <w:r w:rsidRPr="00361083">
        <w:rPr>
          <w:b/>
          <w:bCs/>
        </w:rPr>
        <w:t>Контактное лицо:</w:t>
      </w:r>
      <w:r w:rsidRPr="00361083">
        <w:t xml:space="preserve"> </w:t>
      </w:r>
      <w:r w:rsidR="00693D0D">
        <w:t>Мамыркина Анастасия Сергеевна</w:t>
      </w:r>
      <w:r w:rsidR="005E272D">
        <w:t xml:space="preserve"> </w:t>
      </w:r>
    </w:p>
    <w:p w:rsidR="0040065F" w:rsidRPr="009834DE" w:rsidRDefault="0040065F" w:rsidP="00CC6258">
      <w:pPr>
        <w:tabs>
          <w:tab w:val="left" w:pos="1290"/>
        </w:tabs>
        <w:jc w:val="both"/>
        <w:rPr>
          <w:b/>
          <w:bCs/>
          <w:u w:val="single"/>
        </w:rPr>
      </w:pPr>
      <w:r w:rsidRPr="00361083">
        <w:rPr>
          <w:b/>
          <w:bCs/>
        </w:rPr>
        <w:t xml:space="preserve">Адрес электронной почты: </w:t>
      </w:r>
      <w:hyperlink r:id="rId6" w:history="1">
        <w:r w:rsidR="00022B41" w:rsidRPr="00856E17">
          <w:rPr>
            <w:rStyle w:val="a3"/>
            <w:lang w:val="en-US"/>
          </w:rPr>
          <w:t>tender</w:t>
        </w:r>
        <w:r w:rsidR="00022B41" w:rsidRPr="00856E17">
          <w:rPr>
            <w:rStyle w:val="a3"/>
          </w:rPr>
          <w:t>@</w:t>
        </w:r>
        <w:proofErr w:type="spellStart"/>
        <w:r w:rsidR="00022B41" w:rsidRPr="00856E17">
          <w:rPr>
            <w:rStyle w:val="a3"/>
            <w:lang w:val="en-US"/>
          </w:rPr>
          <w:t>tzsvko</w:t>
        </w:r>
        <w:proofErr w:type="spellEnd"/>
        <w:r w:rsidR="00022B41" w:rsidRPr="00856E17">
          <w:rPr>
            <w:rStyle w:val="a3"/>
          </w:rPr>
          <w:t>.</w:t>
        </w:r>
        <w:r w:rsidR="00022B41" w:rsidRPr="00856E17">
          <w:rPr>
            <w:rStyle w:val="a3"/>
            <w:lang w:val="en-US"/>
          </w:rPr>
          <w:t>aero</w:t>
        </w:r>
      </w:hyperlink>
      <w:r w:rsidR="00FC5A91" w:rsidRPr="009834DE">
        <w:rPr>
          <w:u w:val="single"/>
        </w:rPr>
        <w:t xml:space="preserve"> </w:t>
      </w:r>
    </w:p>
    <w:p w:rsidR="005142B6" w:rsidRPr="000D6A1D" w:rsidRDefault="0040065F" w:rsidP="009C37D0">
      <w:pPr>
        <w:pStyle w:val="Default"/>
        <w:jc w:val="both"/>
        <w:rPr>
          <w:rFonts w:ascii="Calibri" w:hAnsi="Calibri" w:cs="Calibri"/>
        </w:rPr>
      </w:pPr>
      <w:r w:rsidRPr="00361083">
        <w:rPr>
          <w:b/>
          <w:bCs/>
        </w:rPr>
        <w:t>Предмет договора:</w:t>
      </w:r>
      <w:r w:rsidR="007F29E0">
        <w:rPr>
          <w:b/>
          <w:bCs/>
        </w:rPr>
        <w:t xml:space="preserve"> </w:t>
      </w:r>
      <w:r w:rsidR="00355A09" w:rsidRPr="00355A09">
        <w:t>поставк</w:t>
      </w:r>
      <w:r w:rsidR="00355A09">
        <w:t>а</w:t>
      </w:r>
      <w:r w:rsidR="00355A09" w:rsidRPr="00355A09">
        <w:t xml:space="preserve"> </w:t>
      </w:r>
      <w:r w:rsidR="00E23198" w:rsidRPr="00E23198">
        <w:t xml:space="preserve">оборудования системы измерения параметров авиатоплива в резервуарах склада ГСМ, в рамках реализации проекта «Техническое перевооружение системы измерения параметров авиатоплива в резервуарах склада </w:t>
      </w:r>
      <w:r w:rsidR="000D6A1D" w:rsidRPr="000D6A1D">
        <w:t>ГСМ-2</w:t>
      </w:r>
      <w:r w:rsidR="000A7CF5" w:rsidRPr="000A7CF5">
        <w:t>, ЗАО “Авиационно-топливная компания”</w:t>
      </w:r>
      <w:r w:rsidR="006642D2">
        <w:t>,</w:t>
      </w:r>
      <w:r w:rsidR="005659F4">
        <w:t xml:space="preserve"> лот</w:t>
      </w:r>
      <w:r w:rsidR="00E21741" w:rsidRPr="00E21741">
        <w:t xml:space="preserve"> </w:t>
      </w:r>
      <w:r w:rsidR="00E21741">
        <w:t>АТК</w:t>
      </w:r>
      <w:r w:rsidR="0000470C" w:rsidRPr="0000380A">
        <w:t>-</w:t>
      </w:r>
      <w:r w:rsidR="00191F27">
        <w:t>0</w:t>
      </w:r>
      <w:r w:rsidR="00E23198">
        <w:t>6</w:t>
      </w:r>
      <w:r w:rsidR="005659F4">
        <w:t>/</w:t>
      </w:r>
      <w:r w:rsidR="0000470C" w:rsidRPr="0000380A">
        <w:t>16</w:t>
      </w:r>
      <w:r w:rsidR="009A2F39">
        <w:t xml:space="preserve"> </w:t>
      </w:r>
    </w:p>
    <w:p w:rsidR="00693D0D" w:rsidRDefault="00693D0D" w:rsidP="009C37D0">
      <w:pPr>
        <w:jc w:val="both"/>
      </w:pPr>
      <w:r>
        <w:rPr>
          <w:b/>
          <w:bCs/>
        </w:rPr>
        <w:t xml:space="preserve">Способ закупки: </w:t>
      </w:r>
      <w:r>
        <w:rPr>
          <w:bCs/>
        </w:rPr>
        <w:t xml:space="preserve">открытый тендер </w:t>
      </w:r>
      <w:r w:rsidRPr="00F75078">
        <w:t>с возможностью проведения переторжки или конкурентных переговоров.</w:t>
      </w:r>
    </w:p>
    <w:p w:rsidR="00693D0D" w:rsidRPr="001246F2" w:rsidRDefault="00693D0D" w:rsidP="00693D0D">
      <w:pPr>
        <w:jc w:val="both"/>
        <w:rPr>
          <w:b/>
          <w:bCs/>
        </w:rPr>
      </w:pPr>
      <w:r w:rsidRPr="00F55A41">
        <w:rPr>
          <w:b/>
          <w:bCs/>
        </w:rPr>
        <w:t xml:space="preserve">Место предоставления </w:t>
      </w:r>
      <w:r>
        <w:rPr>
          <w:b/>
          <w:bCs/>
        </w:rPr>
        <w:t>д</w:t>
      </w:r>
      <w:r w:rsidRPr="00F55A41">
        <w:rPr>
          <w:b/>
          <w:bCs/>
        </w:rPr>
        <w:t xml:space="preserve">окументации о </w:t>
      </w:r>
      <w:r>
        <w:rPr>
          <w:b/>
          <w:bCs/>
        </w:rPr>
        <w:t xml:space="preserve">закупке: </w:t>
      </w:r>
      <w:r w:rsidRPr="001246F2">
        <w:t>http://tzsvko.ru/node/12</w:t>
      </w:r>
    </w:p>
    <w:p w:rsidR="00693D0D" w:rsidRDefault="00693D0D" w:rsidP="00C0237A">
      <w:pPr>
        <w:ind w:firstLine="565"/>
        <w:rPr>
          <w:b/>
          <w:bCs/>
        </w:rPr>
      </w:pPr>
    </w:p>
    <w:p w:rsidR="0040065F" w:rsidRPr="00FC5A91" w:rsidRDefault="00C0237A" w:rsidP="00C0237A">
      <w:pPr>
        <w:ind w:firstLine="565"/>
        <w:rPr>
          <w:b/>
          <w:bCs/>
        </w:rPr>
      </w:pPr>
      <w:r>
        <w:rPr>
          <w:b/>
          <w:bCs/>
        </w:rPr>
        <w:t xml:space="preserve">   </w:t>
      </w:r>
      <w:r w:rsidR="0040065F" w:rsidRPr="00FC5A91">
        <w:rPr>
          <w:b/>
          <w:bCs/>
        </w:rPr>
        <w:t>ПЕРИОД СБОРА ОФЕРТ:</w:t>
      </w:r>
    </w:p>
    <w:p w:rsidR="0040065F" w:rsidRPr="00FC5A91" w:rsidRDefault="0040065F" w:rsidP="00B2539A">
      <w:pPr>
        <w:ind w:left="565" w:firstLine="851"/>
        <w:jc w:val="both"/>
        <w:rPr>
          <w:b/>
          <w:bCs/>
        </w:rPr>
      </w:pPr>
      <w:r w:rsidRPr="00FC5A91">
        <w:t xml:space="preserve">Дата начала приема оферт: </w:t>
      </w:r>
      <w:r w:rsidR="00322F3D">
        <w:rPr>
          <w:b/>
          <w:bCs/>
        </w:rPr>
        <w:t>1</w:t>
      </w:r>
      <w:r w:rsidR="00B232D4" w:rsidRPr="00F87150">
        <w:rPr>
          <w:b/>
          <w:bCs/>
        </w:rPr>
        <w:t>2</w:t>
      </w:r>
      <w:r w:rsidRPr="00FC5A91">
        <w:rPr>
          <w:b/>
          <w:bCs/>
        </w:rPr>
        <w:t>-</w:t>
      </w:r>
      <w:proofErr w:type="gramStart"/>
      <w:r w:rsidRPr="00FC5A91">
        <w:rPr>
          <w:b/>
          <w:bCs/>
        </w:rPr>
        <w:t xml:space="preserve">00  </w:t>
      </w:r>
      <w:r w:rsidR="007F49A1">
        <w:rPr>
          <w:b/>
          <w:bCs/>
        </w:rPr>
        <w:t>05</w:t>
      </w:r>
      <w:r w:rsidRPr="00FC5A91">
        <w:rPr>
          <w:b/>
          <w:bCs/>
        </w:rPr>
        <w:t>.</w:t>
      </w:r>
      <w:r w:rsidR="007F49A1">
        <w:rPr>
          <w:b/>
          <w:bCs/>
        </w:rPr>
        <w:t>08</w:t>
      </w:r>
      <w:r w:rsidR="00C665F5">
        <w:rPr>
          <w:b/>
          <w:bCs/>
        </w:rPr>
        <w:t>.</w:t>
      </w:r>
      <w:r w:rsidR="005659F4">
        <w:rPr>
          <w:b/>
          <w:bCs/>
        </w:rPr>
        <w:t>201</w:t>
      </w:r>
      <w:r w:rsidR="00556252" w:rsidRPr="00556252">
        <w:rPr>
          <w:b/>
          <w:bCs/>
        </w:rPr>
        <w:t>6</w:t>
      </w:r>
      <w:r w:rsidRPr="00FC5A91">
        <w:rPr>
          <w:b/>
          <w:bCs/>
        </w:rPr>
        <w:t>г.</w:t>
      </w:r>
      <w:proofErr w:type="gramEnd"/>
    </w:p>
    <w:p w:rsidR="0040065F" w:rsidRPr="00FC5A91" w:rsidRDefault="0040065F" w:rsidP="00B2539A">
      <w:pPr>
        <w:ind w:left="565" w:firstLine="851"/>
        <w:jc w:val="both"/>
        <w:rPr>
          <w:b/>
          <w:bCs/>
        </w:rPr>
      </w:pPr>
      <w:r w:rsidRPr="00FC5A91">
        <w:t xml:space="preserve">Дата окончания приема оферт: </w:t>
      </w:r>
      <w:r w:rsidRPr="00FC5A91">
        <w:rPr>
          <w:b/>
          <w:bCs/>
        </w:rPr>
        <w:t>1</w:t>
      </w:r>
      <w:r w:rsidR="00AC1CF3" w:rsidRPr="00AC1CF3">
        <w:rPr>
          <w:b/>
          <w:bCs/>
        </w:rPr>
        <w:t>2</w:t>
      </w:r>
      <w:r w:rsidRPr="00FC5A91">
        <w:rPr>
          <w:b/>
          <w:bCs/>
        </w:rPr>
        <w:t>-</w:t>
      </w:r>
      <w:proofErr w:type="gramStart"/>
      <w:r w:rsidRPr="00FC5A91">
        <w:rPr>
          <w:b/>
          <w:bCs/>
        </w:rPr>
        <w:t xml:space="preserve">00  </w:t>
      </w:r>
      <w:r w:rsidR="007F49A1">
        <w:rPr>
          <w:b/>
          <w:bCs/>
        </w:rPr>
        <w:t>22</w:t>
      </w:r>
      <w:r w:rsidRPr="00FC5A91">
        <w:rPr>
          <w:b/>
          <w:bCs/>
        </w:rPr>
        <w:t>.</w:t>
      </w:r>
      <w:r w:rsidR="00693D0D">
        <w:rPr>
          <w:b/>
          <w:bCs/>
        </w:rPr>
        <w:t>08</w:t>
      </w:r>
      <w:r w:rsidR="00CD499E">
        <w:rPr>
          <w:b/>
          <w:bCs/>
        </w:rPr>
        <w:t>.201</w:t>
      </w:r>
      <w:r w:rsidR="00556252" w:rsidRPr="00556252">
        <w:rPr>
          <w:b/>
          <w:bCs/>
        </w:rPr>
        <w:t>6</w:t>
      </w:r>
      <w:r w:rsidRPr="00FC5A91">
        <w:rPr>
          <w:b/>
          <w:bCs/>
        </w:rPr>
        <w:t>г.</w:t>
      </w:r>
      <w:proofErr w:type="gramEnd"/>
    </w:p>
    <w:p w:rsidR="0040065F" w:rsidRPr="00FC5A91" w:rsidRDefault="0040065F" w:rsidP="00E8497F">
      <w:pPr>
        <w:ind w:firstLine="851"/>
        <w:jc w:val="both"/>
        <w:rPr>
          <w:b/>
          <w:bCs/>
        </w:rPr>
      </w:pPr>
      <w:r w:rsidRPr="00FC5A91">
        <w:t>Оферты, полученные Заказчиком позже установленного срока, к рассмотрению не принимаются, Заказчик имеет право продлить срок подачи оферт.</w:t>
      </w:r>
    </w:p>
    <w:p w:rsidR="0040065F" w:rsidRPr="00FC5A91" w:rsidRDefault="0040065F" w:rsidP="00B2539A">
      <w:pPr>
        <w:tabs>
          <w:tab w:val="left" w:pos="851"/>
        </w:tabs>
        <w:ind w:firstLine="708"/>
        <w:jc w:val="both"/>
      </w:pPr>
      <w:r w:rsidRPr="00FC5A91">
        <w:t xml:space="preserve">  Вы и Ваше предложение должны соответствовать следующим критериям, чтобы мы могли рассмотреть его:</w:t>
      </w:r>
    </w:p>
    <w:p w:rsidR="00EC4ED9" w:rsidRDefault="00EC4ED9" w:rsidP="00EC4ED9">
      <w:pPr>
        <w:numPr>
          <w:ilvl w:val="0"/>
          <w:numId w:val="11"/>
        </w:numPr>
        <w:ind w:left="0" w:firstLine="851"/>
        <w:jc w:val="both"/>
      </w:pPr>
      <w:r>
        <w:t>Соответствие требованиям технического задания (см. Техническое задание–Приложение № 4).</w:t>
      </w:r>
    </w:p>
    <w:p w:rsidR="00EC4ED9" w:rsidRDefault="00EC4ED9" w:rsidP="00EC4ED9">
      <w:pPr>
        <w:numPr>
          <w:ilvl w:val="0"/>
          <w:numId w:val="11"/>
        </w:numPr>
        <w:ind w:left="0" w:firstLine="851"/>
        <w:jc w:val="both"/>
      </w:pPr>
      <w:r>
        <w:t>Предоставление гарантийного письма на бланке организации о конфиденциальности, относительно проектной документации, полученной во время участия в тендерных процедурах.</w:t>
      </w:r>
    </w:p>
    <w:p w:rsidR="006F2A05" w:rsidRDefault="006F2A05" w:rsidP="006F2A05">
      <w:pPr>
        <w:jc w:val="both"/>
      </w:pPr>
    </w:p>
    <w:p w:rsidR="006F2A05" w:rsidRDefault="006F2A05" w:rsidP="006F2A05">
      <w:pPr>
        <w:ind w:left="851"/>
        <w:jc w:val="both"/>
        <w:rPr>
          <w:b/>
        </w:rPr>
      </w:pPr>
      <w:r w:rsidRPr="00D73588">
        <w:rPr>
          <w:b/>
        </w:rPr>
        <w:t>СВЕДЕНИЯ О ЛОТЕ:</w:t>
      </w:r>
    </w:p>
    <w:p w:rsidR="006F2A05" w:rsidRDefault="006F2A05" w:rsidP="006F2A05">
      <w:pPr>
        <w:ind w:firstLine="851"/>
        <w:jc w:val="both"/>
      </w:pPr>
      <w:r w:rsidRPr="00E33052">
        <w:t>Количеств</w:t>
      </w:r>
      <w:r>
        <w:t>о поставляемого товара (объем выполняемых работ, оказываемых услуг), место, условия и сроки поставки товара (выполнения работ, оказания услуг), требования к товару (работам, услугам) должны соответствовать требованиям Технического задания.</w:t>
      </w:r>
    </w:p>
    <w:p w:rsidR="006F2A05" w:rsidRDefault="006F2A05" w:rsidP="006F2A05">
      <w:pPr>
        <w:ind w:firstLine="708"/>
        <w:jc w:val="both"/>
      </w:pPr>
      <w:r w:rsidRPr="008204AA">
        <w:t xml:space="preserve">Заказчик имеют право </w:t>
      </w:r>
      <w:r>
        <w:t>уменьшить объем</w:t>
      </w:r>
      <w:r w:rsidRPr="008204AA">
        <w:t xml:space="preserve"> поставляемого </w:t>
      </w:r>
      <w:r>
        <w:t xml:space="preserve">товара (выполнения работ, оказания услуг). </w:t>
      </w:r>
      <w:r w:rsidRPr="008204AA">
        <w:t>При этом цена договора будет скорректирована в аналогичной пропорции.</w:t>
      </w:r>
    </w:p>
    <w:p w:rsidR="006F2A05" w:rsidRPr="0033188B" w:rsidRDefault="006F2A05" w:rsidP="006F2A05">
      <w:pPr>
        <w:ind w:firstLine="708"/>
        <w:jc w:val="both"/>
      </w:pPr>
      <w:r w:rsidRPr="006637C2">
        <w:rPr>
          <w:color w:val="000000"/>
        </w:rPr>
        <w:t>Цена должна включать стоимость выполнения работ</w:t>
      </w:r>
      <w:r w:rsidRPr="006637C2">
        <w:t xml:space="preserve"> с учетом всех налогов и сборов, государственных пошлин,</w:t>
      </w:r>
      <w:r>
        <w:t xml:space="preserve"> </w:t>
      </w:r>
      <w:r w:rsidRPr="006637C2">
        <w:t>таможенных</w:t>
      </w:r>
      <w:r>
        <w:t xml:space="preserve"> </w:t>
      </w:r>
      <w:r w:rsidRPr="006637C2">
        <w:t>платежей</w:t>
      </w:r>
      <w:r>
        <w:t xml:space="preserve"> </w:t>
      </w:r>
      <w:r w:rsidRPr="006637C2">
        <w:t>и</w:t>
      </w:r>
      <w:r>
        <w:t xml:space="preserve"> </w:t>
      </w:r>
      <w:r w:rsidRPr="006637C2">
        <w:t>других</w:t>
      </w:r>
      <w:r>
        <w:t xml:space="preserve"> </w:t>
      </w:r>
      <w:r w:rsidRPr="006637C2">
        <w:t>обязательных</w:t>
      </w:r>
      <w:r>
        <w:t xml:space="preserve"> </w:t>
      </w:r>
      <w:r w:rsidRPr="006637C2">
        <w:t>платежей, предусмотренных законодательством Российской Федерации и всех иных расходов, необходимых для исполнения Договора и/или которые могут возникнуть при его исполнении.</w:t>
      </w:r>
    </w:p>
    <w:p w:rsidR="006F2A05" w:rsidRDefault="006F2A05" w:rsidP="006F2A05">
      <w:pPr>
        <w:pStyle w:val="ConsNonformat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27678">
        <w:rPr>
          <w:rFonts w:ascii="Times New Roman" w:hAnsi="Times New Roman" w:cs="Times New Roman"/>
          <w:color w:val="000000"/>
          <w:sz w:val="24"/>
          <w:szCs w:val="24"/>
        </w:rPr>
        <w:t xml:space="preserve">Цена </w:t>
      </w:r>
      <w:r>
        <w:rPr>
          <w:rFonts w:ascii="Times New Roman" w:hAnsi="Times New Roman" w:cs="Times New Roman"/>
          <w:color w:val="000000"/>
          <w:sz w:val="24"/>
          <w:szCs w:val="24"/>
        </w:rPr>
        <w:t>договора</w:t>
      </w:r>
      <w:r w:rsidRPr="00927678">
        <w:rPr>
          <w:rFonts w:ascii="Times New Roman" w:hAnsi="Times New Roman" w:cs="Times New Roman"/>
          <w:color w:val="000000"/>
          <w:sz w:val="24"/>
          <w:szCs w:val="24"/>
        </w:rPr>
        <w:t xml:space="preserve"> должна </w:t>
      </w:r>
      <w:r w:rsidRPr="006637C2">
        <w:rPr>
          <w:rFonts w:ascii="Times New Roman" w:hAnsi="Times New Roman" w:cs="Times New Roman"/>
          <w:color w:val="000000"/>
          <w:sz w:val="24"/>
          <w:szCs w:val="24"/>
        </w:rPr>
        <w:t>оставаться</w:t>
      </w:r>
      <w:r w:rsidRPr="00927678">
        <w:rPr>
          <w:rFonts w:ascii="Times New Roman" w:hAnsi="Times New Roman" w:cs="Times New Roman"/>
          <w:color w:val="000000"/>
          <w:sz w:val="24"/>
          <w:szCs w:val="24"/>
        </w:rPr>
        <w:t xml:space="preserve"> фиксированной в течение всего срока действия договора.</w:t>
      </w:r>
    </w:p>
    <w:p w:rsidR="006F2A05" w:rsidRDefault="006F2A05" w:rsidP="006F2A05">
      <w:pPr>
        <w:ind w:firstLine="709"/>
        <w:jc w:val="both"/>
        <w:rPr>
          <w:color w:val="000000"/>
        </w:rPr>
      </w:pPr>
      <w:r>
        <w:rPr>
          <w:color w:val="000000"/>
        </w:rPr>
        <w:t>Срок</w:t>
      </w:r>
      <w:r w:rsidRPr="008856A6">
        <w:rPr>
          <w:color w:val="000000"/>
        </w:rPr>
        <w:t xml:space="preserve"> и условия оплаты: выполнение работ без авансирования</w:t>
      </w:r>
      <w:r>
        <w:rPr>
          <w:color w:val="000000"/>
        </w:rPr>
        <w:t xml:space="preserve">, </w:t>
      </w:r>
      <w:r w:rsidRPr="004A442A">
        <w:rPr>
          <w:color w:val="000000"/>
        </w:rPr>
        <w:t xml:space="preserve">на </w:t>
      </w:r>
      <w:r>
        <w:rPr>
          <w:color w:val="000000"/>
        </w:rPr>
        <w:t xml:space="preserve">основании выставленного Поставщиком счета на оплату, в </w:t>
      </w:r>
      <w:r w:rsidRPr="00A506FC">
        <w:rPr>
          <w:color w:val="000000"/>
        </w:rPr>
        <w:t xml:space="preserve">течение </w:t>
      </w:r>
      <w:r>
        <w:rPr>
          <w:color w:val="000000"/>
        </w:rPr>
        <w:t xml:space="preserve">не менее </w:t>
      </w:r>
      <w:r w:rsidRPr="00A506FC">
        <w:rPr>
          <w:color w:val="000000"/>
        </w:rPr>
        <w:t>10 (десяти) рабочих дней</w:t>
      </w:r>
      <w:r>
        <w:rPr>
          <w:color w:val="000000"/>
        </w:rPr>
        <w:t xml:space="preserve"> с момента</w:t>
      </w:r>
      <w:r w:rsidRPr="004A442A">
        <w:rPr>
          <w:color w:val="000000"/>
        </w:rPr>
        <w:t xml:space="preserve"> по</w:t>
      </w:r>
      <w:r>
        <w:rPr>
          <w:color w:val="000000"/>
        </w:rPr>
        <w:t>ставки.</w:t>
      </w:r>
    </w:p>
    <w:p w:rsidR="00693D0D" w:rsidRDefault="00693D0D" w:rsidP="006F2A05">
      <w:pPr>
        <w:ind w:firstLine="709"/>
        <w:jc w:val="both"/>
        <w:rPr>
          <w:color w:val="000000"/>
        </w:rPr>
      </w:pPr>
    </w:p>
    <w:p w:rsidR="006F2A05" w:rsidRDefault="006F2A05" w:rsidP="006F2A05">
      <w:pPr>
        <w:ind w:firstLine="709"/>
        <w:jc w:val="both"/>
        <w:rPr>
          <w:bCs/>
        </w:rPr>
      </w:pPr>
      <w:r w:rsidRPr="008856A6">
        <w:rPr>
          <w:b/>
          <w:bCs/>
          <w:u w:val="single"/>
        </w:rPr>
        <w:lastRenderedPageBreak/>
        <w:t>Максимальная цена раздела договора</w:t>
      </w:r>
      <w:r w:rsidRPr="00686D25">
        <w:rPr>
          <w:b/>
          <w:bCs/>
        </w:rPr>
        <w:t xml:space="preserve">: </w:t>
      </w:r>
      <w:r>
        <w:rPr>
          <w:bCs/>
        </w:rPr>
        <w:t>не определена</w:t>
      </w:r>
    </w:p>
    <w:p w:rsidR="006F2A05" w:rsidRDefault="006F2A05" w:rsidP="006F2A05">
      <w:pPr>
        <w:ind w:firstLine="709"/>
        <w:jc w:val="both"/>
        <w:rPr>
          <w:bCs/>
        </w:rPr>
      </w:pPr>
    </w:p>
    <w:p w:rsidR="006F2A05" w:rsidRPr="00583F72" w:rsidRDefault="006F2A05" w:rsidP="006F2A05">
      <w:pPr>
        <w:ind w:left="851"/>
        <w:jc w:val="both"/>
        <w:rPr>
          <w:b/>
        </w:rPr>
      </w:pPr>
      <w:r>
        <w:rPr>
          <w:b/>
        </w:rPr>
        <w:t>МЕСТО И СПОСОБ ПОДАЧИ ЗАЯВОК</w:t>
      </w:r>
      <w:r w:rsidRPr="00583F72">
        <w:rPr>
          <w:b/>
        </w:rPr>
        <w:t xml:space="preserve">: </w:t>
      </w:r>
    </w:p>
    <w:p w:rsidR="006F2A05" w:rsidRDefault="006F2A05" w:rsidP="006F2A05">
      <w:pPr>
        <w:ind w:firstLine="851"/>
        <w:jc w:val="both"/>
      </w:pPr>
      <w:r>
        <w:t>Д</w:t>
      </w:r>
      <w:r w:rsidRPr="002B724A">
        <w:t>окументация о запросе предложений предоставляется в печатном виде ежедневно, кроме выходных и праздничных дней с 9.00 до 17.00 (в пятницу с 9.00 до 16.00) часов московского времени, по адресу Российская Федерация, 119027, город Москва, ул. Центральная, д. 10.</w:t>
      </w:r>
    </w:p>
    <w:p w:rsidR="006F2A05" w:rsidRPr="00361083" w:rsidRDefault="006F2A05" w:rsidP="006F2A05">
      <w:pPr>
        <w:ind w:firstLine="851"/>
        <w:jc w:val="both"/>
      </w:pPr>
      <w:r w:rsidRPr="006B7D9C">
        <w:t>Одновременно с заявкой, подаваемой в письменной форме, участником предоставляется электронная копия заявки на одном или нескольких компакт-дисках CD-R или DVD±R (без возможности последующего изменения информации, хранящейся на дисках), в состав которой входят все документы, составляющие заявку участника.</w:t>
      </w:r>
    </w:p>
    <w:p w:rsidR="006F2A05" w:rsidRPr="00361083" w:rsidRDefault="006F2A05" w:rsidP="006F2A05">
      <w:pPr>
        <w:tabs>
          <w:tab w:val="left" w:pos="851"/>
        </w:tabs>
        <w:jc w:val="both"/>
        <w:rPr>
          <w:i/>
          <w:iCs/>
        </w:rPr>
      </w:pPr>
    </w:p>
    <w:p w:rsidR="006F2A05" w:rsidRPr="00361083" w:rsidRDefault="006F2A05" w:rsidP="006F2A05">
      <w:pPr>
        <w:tabs>
          <w:tab w:val="left" w:pos="851"/>
        </w:tabs>
        <w:ind w:firstLine="708"/>
        <w:jc w:val="both"/>
        <w:rPr>
          <w:b/>
          <w:bCs/>
        </w:rPr>
      </w:pPr>
      <w:r w:rsidRPr="00361083">
        <w:rPr>
          <w:b/>
          <w:bCs/>
        </w:rPr>
        <w:t xml:space="preserve">  На конверте с документами обязательно необходимо указать:</w:t>
      </w:r>
    </w:p>
    <w:p w:rsidR="006F2A05" w:rsidRPr="00361083" w:rsidRDefault="006F2A05" w:rsidP="006F2A05">
      <w:pPr>
        <w:numPr>
          <w:ilvl w:val="0"/>
          <w:numId w:val="13"/>
        </w:numPr>
        <w:jc w:val="both"/>
      </w:pPr>
      <w:r>
        <w:t>Пометка «Тендерный Комитет ЗАО «АТК</w:t>
      </w:r>
      <w:r w:rsidRPr="00361083">
        <w:t>».</w:t>
      </w:r>
    </w:p>
    <w:p w:rsidR="006F2A05" w:rsidRPr="00361083" w:rsidRDefault="006F2A05" w:rsidP="006F2A05">
      <w:pPr>
        <w:numPr>
          <w:ilvl w:val="0"/>
          <w:numId w:val="13"/>
        </w:numPr>
        <w:jc w:val="both"/>
      </w:pPr>
      <w:r w:rsidRPr="00361083">
        <w:t>Название сделки (лот №</w:t>
      </w:r>
      <w:r>
        <w:t xml:space="preserve"> АТК-___/___</w:t>
      </w:r>
      <w:r w:rsidRPr="00361083">
        <w:t>).</w:t>
      </w:r>
    </w:p>
    <w:p w:rsidR="006F2A05" w:rsidRPr="00361083" w:rsidRDefault="006F2A05" w:rsidP="006F2A05">
      <w:pPr>
        <w:numPr>
          <w:ilvl w:val="0"/>
          <w:numId w:val="13"/>
        </w:numPr>
        <w:jc w:val="both"/>
      </w:pPr>
      <w:r w:rsidRPr="00361083">
        <w:t>Наименование участника.</w:t>
      </w:r>
    </w:p>
    <w:p w:rsidR="006F2A05" w:rsidRPr="00361083" w:rsidRDefault="006F2A05" w:rsidP="006F2A05">
      <w:pPr>
        <w:numPr>
          <w:ilvl w:val="0"/>
          <w:numId w:val="13"/>
        </w:numPr>
        <w:jc w:val="both"/>
      </w:pPr>
      <w:r w:rsidRPr="00361083">
        <w:t>Фактический адрес участника.</w:t>
      </w:r>
    </w:p>
    <w:p w:rsidR="006F2A05" w:rsidRPr="00361083" w:rsidRDefault="006F2A05" w:rsidP="006F2A05">
      <w:pPr>
        <w:numPr>
          <w:ilvl w:val="0"/>
          <w:numId w:val="13"/>
        </w:numPr>
        <w:jc w:val="both"/>
      </w:pPr>
      <w:r w:rsidRPr="00361083">
        <w:t>Юридический адрес участника.</w:t>
      </w:r>
    </w:p>
    <w:p w:rsidR="006F2A05" w:rsidRDefault="006F2A05" w:rsidP="006F2A05">
      <w:pPr>
        <w:numPr>
          <w:ilvl w:val="0"/>
          <w:numId w:val="13"/>
        </w:numPr>
        <w:jc w:val="both"/>
      </w:pPr>
      <w:r w:rsidRPr="00361083">
        <w:t>Номер контактного телефона участника.</w:t>
      </w:r>
    </w:p>
    <w:p w:rsidR="006F2A05" w:rsidRPr="00361083" w:rsidRDefault="006F2A05" w:rsidP="006F2A05">
      <w:pPr>
        <w:ind w:left="720"/>
        <w:jc w:val="both"/>
      </w:pPr>
    </w:p>
    <w:p w:rsidR="006F2A05" w:rsidRPr="00FD78E0" w:rsidRDefault="006F2A05" w:rsidP="006F2A05">
      <w:pPr>
        <w:ind w:firstLine="360"/>
        <w:jc w:val="both"/>
        <w:rPr>
          <w:b/>
          <w:bCs/>
        </w:rPr>
      </w:pPr>
      <w:r w:rsidRPr="004974C9">
        <w:rPr>
          <w:b/>
          <w:bCs/>
        </w:rPr>
        <w:t>При отправке курьером документы должны находиться в запечатанном конверте с информацией о сделке.</w:t>
      </w:r>
    </w:p>
    <w:p w:rsidR="006F2A05" w:rsidRPr="004974C9" w:rsidRDefault="006F2A05" w:rsidP="006F2A05">
      <w:pPr>
        <w:numPr>
          <w:ilvl w:val="0"/>
          <w:numId w:val="13"/>
        </w:numPr>
        <w:jc w:val="both"/>
      </w:pPr>
      <w:r w:rsidRPr="004974C9">
        <w:t xml:space="preserve">Пометка </w:t>
      </w:r>
      <w:r>
        <w:t>«Тендерный Комитет ЗАО «АТК</w:t>
      </w:r>
      <w:r w:rsidRPr="00361083">
        <w:t>».</w:t>
      </w:r>
    </w:p>
    <w:p w:rsidR="006F2A05" w:rsidRPr="004974C9" w:rsidRDefault="006F2A05" w:rsidP="006F2A05">
      <w:pPr>
        <w:numPr>
          <w:ilvl w:val="0"/>
          <w:numId w:val="13"/>
        </w:numPr>
        <w:jc w:val="both"/>
      </w:pPr>
      <w:r>
        <w:t>Название сделки (лот № АТК</w:t>
      </w:r>
      <w:r w:rsidRPr="004974C9">
        <w:t>-___/___).</w:t>
      </w:r>
    </w:p>
    <w:p w:rsidR="006F2A05" w:rsidRDefault="006F2A05" w:rsidP="006F2A05">
      <w:pPr>
        <w:ind w:firstLine="709"/>
        <w:jc w:val="both"/>
        <w:rPr>
          <w:bCs/>
        </w:rPr>
      </w:pPr>
    </w:p>
    <w:p w:rsidR="008958D6" w:rsidRPr="00CC6258" w:rsidRDefault="008958D6" w:rsidP="008958D6">
      <w:pPr>
        <w:ind w:firstLine="851"/>
        <w:rPr>
          <w:b/>
        </w:rPr>
      </w:pPr>
      <w:r w:rsidRPr="00CC6258">
        <w:rPr>
          <w:b/>
        </w:rPr>
        <w:t>ТРЕБОВАНИЯ К ПАКЕТУ ДОКУМЕНТОВ:</w:t>
      </w:r>
    </w:p>
    <w:p w:rsidR="008958D6" w:rsidRPr="00FC5A91" w:rsidRDefault="008958D6" w:rsidP="008958D6">
      <w:pPr>
        <w:numPr>
          <w:ilvl w:val="0"/>
          <w:numId w:val="12"/>
        </w:numPr>
        <w:ind w:left="851" w:firstLine="0"/>
        <w:jc w:val="both"/>
      </w:pPr>
      <w:r w:rsidRPr="00FC5A91">
        <w:t>Заявка участника (Приложение № 1);</w:t>
      </w:r>
    </w:p>
    <w:p w:rsidR="008958D6" w:rsidRPr="00FC5A91" w:rsidRDefault="008958D6" w:rsidP="008958D6">
      <w:pPr>
        <w:numPr>
          <w:ilvl w:val="0"/>
          <w:numId w:val="12"/>
        </w:numPr>
        <w:ind w:left="851" w:firstLine="0"/>
        <w:jc w:val="both"/>
      </w:pPr>
      <w:r>
        <w:t xml:space="preserve">Анкета участника </w:t>
      </w:r>
      <w:r w:rsidRPr="00FC5A91">
        <w:t>(Приложение № 2);</w:t>
      </w:r>
    </w:p>
    <w:p w:rsidR="008958D6" w:rsidRDefault="008958D6" w:rsidP="008958D6">
      <w:pPr>
        <w:numPr>
          <w:ilvl w:val="0"/>
          <w:numId w:val="12"/>
        </w:numPr>
        <w:ind w:left="851" w:firstLine="0"/>
        <w:jc w:val="both"/>
      </w:pPr>
      <w:r w:rsidRPr="00FC5A91">
        <w:t>Коммерческое предложение (оферта) (</w:t>
      </w:r>
      <w:r>
        <w:t>П</w:t>
      </w:r>
      <w:r w:rsidRPr="00FC5A91">
        <w:t xml:space="preserve">риложение № </w:t>
      </w:r>
      <w:r>
        <w:t>3</w:t>
      </w:r>
      <w:r w:rsidRPr="00FC5A91">
        <w:t>);</w:t>
      </w:r>
    </w:p>
    <w:p w:rsidR="008958D6" w:rsidRDefault="008958D6" w:rsidP="008958D6">
      <w:pPr>
        <w:numPr>
          <w:ilvl w:val="0"/>
          <w:numId w:val="12"/>
        </w:numPr>
        <w:ind w:left="851" w:firstLine="0"/>
        <w:jc w:val="both"/>
      </w:pPr>
      <w:r>
        <w:t>Предоставление подтверждающих документов, указанных п. 6 Технического задания (Приложение № 4)</w:t>
      </w:r>
    </w:p>
    <w:p w:rsidR="00940110" w:rsidRDefault="00940110" w:rsidP="00940110">
      <w:pPr>
        <w:numPr>
          <w:ilvl w:val="0"/>
          <w:numId w:val="12"/>
        </w:numPr>
        <w:ind w:left="851" w:firstLine="0"/>
        <w:jc w:val="both"/>
      </w:pPr>
      <w:r w:rsidRPr="005E1D81">
        <w:t xml:space="preserve">Форма </w:t>
      </w:r>
      <w:r>
        <w:t>для подтверждения опыта поставки аналогичных товаров</w:t>
      </w:r>
      <w:proofErr w:type="gramStart"/>
      <w:r>
        <w:t xml:space="preserve">   (</w:t>
      </w:r>
      <w:proofErr w:type="gramEnd"/>
      <w:r>
        <w:t>Приложение № 5);</w:t>
      </w:r>
    </w:p>
    <w:p w:rsidR="00940110" w:rsidRDefault="00940110" w:rsidP="00940110">
      <w:pPr>
        <w:numPr>
          <w:ilvl w:val="0"/>
          <w:numId w:val="12"/>
        </w:numPr>
        <w:ind w:left="851" w:firstLine="0"/>
        <w:jc w:val="both"/>
      </w:pPr>
      <w:r>
        <w:t>Электронная копия заявки</w:t>
      </w:r>
      <w:r w:rsidRPr="006B7D9C">
        <w:t>, в состав котор</w:t>
      </w:r>
      <w:r>
        <w:t>ого</w:t>
      </w:r>
      <w:r w:rsidRPr="006B7D9C">
        <w:t xml:space="preserve"> входят все документы, составляющие заявку участника</w:t>
      </w:r>
      <w:r>
        <w:t>.</w:t>
      </w:r>
    </w:p>
    <w:p w:rsidR="008958D6" w:rsidRDefault="008958D6" w:rsidP="007B779D">
      <w:pPr>
        <w:tabs>
          <w:tab w:val="left" w:pos="567"/>
          <w:tab w:val="left" w:pos="1134"/>
        </w:tabs>
        <w:jc w:val="both"/>
      </w:pPr>
    </w:p>
    <w:p w:rsidR="0040065F" w:rsidRPr="00361083" w:rsidRDefault="0040065F" w:rsidP="007B779D">
      <w:pPr>
        <w:tabs>
          <w:tab w:val="left" w:pos="567"/>
          <w:tab w:val="left" w:pos="1134"/>
        </w:tabs>
        <w:jc w:val="both"/>
      </w:pPr>
      <w:r w:rsidRPr="00361083">
        <w:tab/>
      </w:r>
      <w:r w:rsidR="007B779D">
        <w:t xml:space="preserve">     </w:t>
      </w:r>
      <w:r w:rsidRPr="00361083">
        <w:t>Все листы заявки должны быть прошиты и пронумерованы, должны содержать опись входящих в их состав документов, быть скреплены печатью участника процедуры закупки (для юридических лиц) и подписаны участником процедуры закупки или лицом, уполномоченным таким участником процедуры закупки.</w:t>
      </w:r>
    </w:p>
    <w:p w:rsidR="0040065F" w:rsidRPr="00361083" w:rsidRDefault="0040065F" w:rsidP="00B2539A">
      <w:pPr>
        <w:tabs>
          <w:tab w:val="left" w:pos="567"/>
          <w:tab w:val="left" w:pos="1134"/>
        </w:tabs>
      </w:pPr>
    </w:p>
    <w:p w:rsidR="006F2A05" w:rsidRPr="00361083" w:rsidRDefault="006F2A05" w:rsidP="008B599A">
      <w:pPr>
        <w:ind w:firstLine="708"/>
        <w:jc w:val="both"/>
      </w:pPr>
      <w:r w:rsidRPr="00361083">
        <w:t xml:space="preserve">  В случае победы в тендере для заключения договора участник процедуры закупки обязан предоставить следующие документы:</w:t>
      </w:r>
    </w:p>
    <w:p w:rsidR="006F2A05" w:rsidRPr="000A709C" w:rsidRDefault="006F2A05" w:rsidP="008B599A">
      <w:pPr>
        <w:tabs>
          <w:tab w:val="left" w:pos="1134"/>
        </w:tabs>
        <w:ind w:firstLine="851"/>
        <w:jc w:val="both"/>
      </w:pPr>
      <w:r w:rsidRPr="000A709C">
        <w:t xml:space="preserve">1. </w:t>
      </w:r>
      <w:r w:rsidRPr="000A709C">
        <w:tab/>
        <w:t>Копии учредительных документов (устав, учредительный договор)</w:t>
      </w:r>
      <w:r>
        <w:t>, положение о филиале или представительстве (при заключении сделок с филиалом или представительством)</w:t>
      </w:r>
      <w:r w:rsidRPr="000A709C">
        <w:t>;</w:t>
      </w:r>
      <w:r>
        <w:t xml:space="preserve"> </w:t>
      </w:r>
      <w:r w:rsidRPr="00361083">
        <w:t>свидетельства о регистрации для ИП;</w:t>
      </w:r>
    </w:p>
    <w:p w:rsidR="006F2A05" w:rsidRPr="00361083" w:rsidRDefault="006F2A05" w:rsidP="008B599A">
      <w:pPr>
        <w:ind w:left="851"/>
        <w:jc w:val="both"/>
      </w:pPr>
      <w:r>
        <w:t xml:space="preserve">2.  </w:t>
      </w:r>
      <w:r w:rsidRPr="00361083">
        <w:t>Копия свидетельства о внесении записи в ЕГРЮЛ;</w:t>
      </w:r>
    </w:p>
    <w:p w:rsidR="006F2A05" w:rsidRPr="00361083" w:rsidRDefault="006F2A05" w:rsidP="008B599A">
      <w:pPr>
        <w:ind w:firstLine="851"/>
        <w:jc w:val="both"/>
      </w:pPr>
      <w:r>
        <w:t xml:space="preserve">3.  Копия свидетельства о постановке на учет в </w:t>
      </w:r>
      <w:r w:rsidRPr="00361083">
        <w:t>нало</w:t>
      </w:r>
      <w:r>
        <w:t xml:space="preserve">говом органе </w:t>
      </w:r>
      <w:r w:rsidRPr="00361083">
        <w:t>по месту нахождения на территории РФ;</w:t>
      </w:r>
    </w:p>
    <w:p w:rsidR="006F2A05" w:rsidRPr="00361083" w:rsidRDefault="006F2A05" w:rsidP="008B599A">
      <w:pPr>
        <w:tabs>
          <w:tab w:val="left" w:pos="851"/>
        </w:tabs>
        <w:ind w:firstLine="851"/>
        <w:jc w:val="both"/>
      </w:pPr>
      <w:r>
        <w:t xml:space="preserve">4. </w:t>
      </w:r>
      <w:r w:rsidRPr="00361083">
        <w:t>Выписка из ЕГРЮЛ (дата выдачи – не более чем за 1 месяц до момента предоставления);</w:t>
      </w:r>
    </w:p>
    <w:p w:rsidR="006F2A05" w:rsidRDefault="006F2A05" w:rsidP="008B599A">
      <w:pPr>
        <w:tabs>
          <w:tab w:val="left" w:pos="851"/>
        </w:tabs>
        <w:ind w:firstLine="851"/>
        <w:jc w:val="both"/>
      </w:pPr>
      <w:r>
        <w:t xml:space="preserve">5. Заверенные копии документов, подтверждающих полномочия лица на подписание договора, с приложением заверенной копии протокола (решения) уполномоченного органа </w:t>
      </w:r>
      <w:r>
        <w:lastRenderedPageBreak/>
        <w:t>управления контрагента о назначении единоличного исполнительного лица, имеющего необходимые полномочия, отраженные в уставных документах, или заверенная копия доверенности на право подписания договора, в случае если от имени контрагента действует уполномоченный представитель;</w:t>
      </w:r>
    </w:p>
    <w:p w:rsidR="006F2A05" w:rsidRDefault="006F2A05" w:rsidP="008B599A">
      <w:pPr>
        <w:tabs>
          <w:tab w:val="left" w:pos="851"/>
        </w:tabs>
        <w:ind w:firstLine="851"/>
        <w:jc w:val="both"/>
      </w:pPr>
      <w:r>
        <w:t>6.  Сведения о среднесписочной численности сотрудников (форма по КНД 1110018)</w:t>
      </w:r>
      <w:r w:rsidRPr="007B6177">
        <w:t>;</w:t>
      </w:r>
    </w:p>
    <w:p w:rsidR="006F2A05" w:rsidRDefault="006F2A05" w:rsidP="008B599A">
      <w:pPr>
        <w:tabs>
          <w:tab w:val="left" w:pos="851"/>
        </w:tabs>
        <w:ind w:firstLine="851"/>
        <w:jc w:val="both"/>
      </w:pPr>
      <w:r>
        <w:t>7.  Копия паспорта Генерального директора (первый лист)</w:t>
      </w:r>
      <w:r w:rsidRPr="007B6177">
        <w:t>;</w:t>
      </w:r>
    </w:p>
    <w:p w:rsidR="006F2A05" w:rsidRPr="007B6177" w:rsidRDefault="006F2A05" w:rsidP="008B599A">
      <w:pPr>
        <w:tabs>
          <w:tab w:val="left" w:pos="851"/>
        </w:tabs>
        <w:ind w:firstLine="851"/>
        <w:jc w:val="both"/>
      </w:pPr>
      <w:r>
        <w:t>8.  Приказ о назначении главного бухгалтера</w:t>
      </w:r>
      <w:r w:rsidRPr="007B6177">
        <w:t>;</w:t>
      </w:r>
    </w:p>
    <w:p w:rsidR="006F2A05" w:rsidRDefault="006F2A05" w:rsidP="008B599A">
      <w:pPr>
        <w:tabs>
          <w:tab w:val="left" w:pos="851"/>
        </w:tabs>
        <w:ind w:firstLine="851"/>
        <w:jc w:val="both"/>
      </w:pPr>
      <w:r>
        <w:t xml:space="preserve">9. </w:t>
      </w:r>
      <w:r w:rsidRPr="000A709C">
        <w:t xml:space="preserve">Копия </w:t>
      </w:r>
      <w:r>
        <w:t xml:space="preserve">  бухгалтерской   отчетности</w:t>
      </w:r>
      <w:r w:rsidRPr="000A709C">
        <w:t xml:space="preserve"> (баланс</w:t>
      </w:r>
      <w:r>
        <w:t xml:space="preserve">, отчет о прибылях   и   убытках) за </w:t>
      </w:r>
      <w:r w:rsidRPr="000A709C">
        <w:t>последний</w:t>
      </w:r>
      <w:r>
        <w:t xml:space="preserve"> </w:t>
      </w:r>
      <w:r w:rsidRPr="000A709C">
        <w:t>отчетный период</w:t>
      </w:r>
      <w:r>
        <w:t xml:space="preserve"> и год, с отметками налогового органа;</w:t>
      </w:r>
    </w:p>
    <w:p w:rsidR="006F2A05" w:rsidRDefault="006F2A05" w:rsidP="008B599A">
      <w:pPr>
        <w:ind w:firstLine="851"/>
        <w:jc w:val="both"/>
      </w:pPr>
      <w:r>
        <w:t>10. Справка о состоянии расчетов (отсутствие задолженности) по налогам, сборам, взносам, выданная налоговым органом, а также копия первого листа декларации по уплате НДС с отметкой налогового органа, в случае если контрагент является плательщиком НДС, за последний отчетный период.</w:t>
      </w:r>
    </w:p>
    <w:p w:rsidR="006F2A05" w:rsidRDefault="006F2A05" w:rsidP="008B599A">
      <w:pPr>
        <w:ind w:firstLine="851"/>
        <w:jc w:val="both"/>
      </w:pPr>
    </w:p>
    <w:p w:rsidR="006F2A05" w:rsidRPr="00361083" w:rsidRDefault="006F2A05" w:rsidP="008B599A">
      <w:pPr>
        <w:tabs>
          <w:tab w:val="left" w:pos="851"/>
        </w:tabs>
        <w:ind w:firstLine="567"/>
        <w:jc w:val="both"/>
        <w:rPr>
          <w:b/>
          <w:bCs/>
        </w:rPr>
      </w:pPr>
      <w:r w:rsidRPr="008856A6">
        <w:rPr>
          <w:b/>
        </w:rPr>
        <w:t>УСЛОВИЯ:</w:t>
      </w:r>
    </w:p>
    <w:p w:rsidR="006F2A05" w:rsidRPr="00361083" w:rsidRDefault="006F2A05" w:rsidP="008B599A">
      <w:pPr>
        <w:tabs>
          <w:tab w:val="left" w:pos="851"/>
        </w:tabs>
        <w:ind w:firstLine="567"/>
        <w:jc w:val="both"/>
      </w:pPr>
      <w:r w:rsidRPr="00361083">
        <w:t>Заказчик оставляет за собой право акцептовать любое из поступивших предложений, либо не акцептовать ни одно из них. При акцепте предпочтение будет отдано предложению, содержащему более предпочтительные условия.</w:t>
      </w:r>
    </w:p>
    <w:p w:rsidR="006F2A05" w:rsidRPr="00361083" w:rsidRDefault="006F2A05" w:rsidP="008B599A">
      <w:pPr>
        <w:ind w:firstLine="567"/>
        <w:jc w:val="both"/>
      </w:pPr>
      <w:r w:rsidRPr="00361083">
        <w:t>Настоящее предложение, ни при каких обстоятельствах не может расцениваться как публичная оферта. Соответственно, Заказчик не несет, какой бы то ни было ответственности за отказ заключить договор с лицами, обратившимися с предложением заключить сделку.</w:t>
      </w:r>
    </w:p>
    <w:p w:rsidR="006F2A05" w:rsidRPr="00361083" w:rsidRDefault="006F2A05" w:rsidP="008B599A">
      <w:pPr>
        <w:ind w:firstLine="567"/>
        <w:jc w:val="both"/>
      </w:pPr>
      <w:r w:rsidRPr="00361083">
        <w:t xml:space="preserve">Участник закупки вправе отозвать заявку, но только до окончания срока подачи заявок. </w:t>
      </w:r>
    </w:p>
    <w:p w:rsidR="006F2A05" w:rsidRPr="00361083" w:rsidRDefault="006F2A05" w:rsidP="008B599A">
      <w:pPr>
        <w:tabs>
          <w:tab w:val="left" w:pos="567"/>
          <w:tab w:val="left" w:pos="1134"/>
        </w:tabs>
        <w:ind w:firstLine="567"/>
        <w:jc w:val="both"/>
      </w:pPr>
      <w:r w:rsidRPr="00361083">
        <w:t>Участник закупки несет все расходы, связанные с подготовкой и подачей заявки на участие в закупке. Заказчик не отвечает и не имеет обязательств по этим расходам независимо от характера проведения и рез</w:t>
      </w:r>
      <w:r>
        <w:t xml:space="preserve">ультатов рассмотрения и оценки </w:t>
      </w:r>
      <w:r w:rsidRPr="00361083">
        <w:t>заявок на участие в закупке.</w:t>
      </w:r>
    </w:p>
    <w:p w:rsidR="006F2A05" w:rsidRPr="00361083" w:rsidRDefault="006F2A05" w:rsidP="008B599A">
      <w:pPr>
        <w:tabs>
          <w:tab w:val="left" w:pos="567"/>
          <w:tab w:val="left" w:pos="1134"/>
        </w:tabs>
        <w:ind w:firstLine="567"/>
        <w:jc w:val="both"/>
      </w:pPr>
      <w:r>
        <w:t>Все необходимые</w:t>
      </w:r>
      <w:r w:rsidRPr="00361083">
        <w:t xml:space="preserve"> фо</w:t>
      </w:r>
      <w:r>
        <w:t>рмы на участие в закупке должны</w:t>
      </w:r>
      <w:r w:rsidRPr="00361083">
        <w:t xml:space="preserve"> быть написаны на русском языке.</w:t>
      </w:r>
    </w:p>
    <w:p w:rsidR="006F2A05" w:rsidRPr="00361083" w:rsidRDefault="006F2A05" w:rsidP="006F2A05">
      <w:pPr>
        <w:tabs>
          <w:tab w:val="left" w:pos="567"/>
          <w:tab w:val="left" w:pos="1134"/>
        </w:tabs>
        <w:ind w:firstLine="567"/>
        <w:jc w:val="both"/>
      </w:pPr>
      <w:r>
        <w:t>Оценка участника</w:t>
      </w:r>
      <w:r w:rsidRPr="00361083">
        <w:t xml:space="preserve"> закупочной процедуры производиться на основании следующих критериев: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9"/>
        <w:gridCol w:w="6570"/>
        <w:gridCol w:w="3085"/>
      </w:tblGrid>
      <w:tr w:rsidR="0040065F" w:rsidRPr="00361083" w:rsidTr="00A614CA">
        <w:trPr>
          <w:trHeight w:val="382"/>
        </w:trPr>
        <w:tc>
          <w:tcPr>
            <w:tcW w:w="559" w:type="dxa"/>
          </w:tcPr>
          <w:p w:rsidR="0040065F" w:rsidRPr="00361083" w:rsidRDefault="0040065F" w:rsidP="008170E2">
            <w:pPr>
              <w:tabs>
                <w:tab w:val="left" w:pos="567"/>
                <w:tab w:val="left" w:pos="1134"/>
              </w:tabs>
              <w:jc w:val="center"/>
            </w:pPr>
            <w:r w:rsidRPr="00361083">
              <w:t>№</w:t>
            </w:r>
          </w:p>
        </w:tc>
        <w:tc>
          <w:tcPr>
            <w:tcW w:w="6570" w:type="dxa"/>
          </w:tcPr>
          <w:p w:rsidR="0040065F" w:rsidRPr="00361083" w:rsidRDefault="0040065F" w:rsidP="008170E2">
            <w:pPr>
              <w:tabs>
                <w:tab w:val="left" w:pos="567"/>
                <w:tab w:val="left" w:pos="1134"/>
              </w:tabs>
              <w:jc w:val="center"/>
            </w:pPr>
            <w:r w:rsidRPr="00361083">
              <w:t>Наименование критерия</w:t>
            </w:r>
          </w:p>
        </w:tc>
        <w:tc>
          <w:tcPr>
            <w:tcW w:w="3085" w:type="dxa"/>
          </w:tcPr>
          <w:p w:rsidR="0040065F" w:rsidRPr="00361083" w:rsidRDefault="0040065F" w:rsidP="008170E2">
            <w:pPr>
              <w:tabs>
                <w:tab w:val="left" w:pos="567"/>
                <w:tab w:val="left" w:pos="1134"/>
              </w:tabs>
              <w:jc w:val="center"/>
            </w:pPr>
            <w:r w:rsidRPr="00361083">
              <w:t>Вес (процентное соотношение критерия)</w:t>
            </w:r>
            <w:r w:rsidR="008170E2">
              <w:t>,</w:t>
            </w:r>
            <w:r w:rsidRPr="00361083">
              <w:t xml:space="preserve"> %</w:t>
            </w:r>
          </w:p>
        </w:tc>
      </w:tr>
      <w:tr w:rsidR="008958D6" w:rsidRPr="00361083" w:rsidTr="00940110">
        <w:trPr>
          <w:trHeight w:val="205"/>
        </w:trPr>
        <w:tc>
          <w:tcPr>
            <w:tcW w:w="559" w:type="dxa"/>
            <w:vAlign w:val="center"/>
          </w:tcPr>
          <w:p w:rsidR="008958D6" w:rsidRPr="0014422C" w:rsidRDefault="008958D6" w:rsidP="008958D6">
            <w:pPr>
              <w:jc w:val="center"/>
              <w:rPr>
                <w:bCs/>
              </w:rPr>
            </w:pPr>
            <w:r>
              <w:rPr>
                <w:bCs/>
              </w:rPr>
              <w:t>1.</w:t>
            </w:r>
          </w:p>
        </w:tc>
        <w:tc>
          <w:tcPr>
            <w:tcW w:w="6570" w:type="dxa"/>
          </w:tcPr>
          <w:p w:rsidR="008958D6" w:rsidRPr="009675E9" w:rsidRDefault="008958D6" w:rsidP="008958D6">
            <w:pPr>
              <w:jc w:val="both"/>
            </w:pPr>
            <w:r>
              <w:t>Приведенная цена договора</w:t>
            </w:r>
          </w:p>
        </w:tc>
        <w:tc>
          <w:tcPr>
            <w:tcW w:w="3085" w:type="dxa"/>
          </w:tcPr>
          <w:p w:rsidR="008958D6" w:rsidRPr="009675E9" w:rsidRDefault="008958D6" w:rsidP="008958D6">
            <w:pPr>
              <w:jc w:val="center"/>
            </w:pPr>
            <w:r>
              <w:t>50</w:t>
            </w:r>
          </w:p>
        </w:tc>
      </w:tr>
      <w:tr w:rsidR="008958D6" w:rsidRPr="00361083" w:rsidTr="00396526">
        <w:trPr>
          <w:trHeight w:val="191"/>
        </w:trPr>
        <w:tc>
          <w:tcPr>
            <w:tcW w:w="559" w:type="dxa"/>
            <w:vAlign w:val="center"/>
          </w:tcPr>
          <w:p w:rsidR="008958D6" w:rsidRDefault="008958D6" w:rsidP="008958D6">
            <w:pPr>
              <w:jc w:val="center"/>
              <w:rPr>
                <w:bCs/>
              </w:rPr>
            </w:pPr>
            <w:r>
              <w:rPr>
                <w:bCs/>
              </w:rPr>
              <w:t>2.</w:t>
            </w:r>
          </w:p>
        </w:tc>
        <w:tc>
          <w:tcPr>
            <w:tcW w:w="6570" w:type="dxa"/>
          </w:tcPr>
          <w:p w:rsidR="008958D6" w:rsidRDefault="008958D6" w:rsidP="008958D6">
            <w:pPr>
              <w:jc w:val="both"/>
            </w:pPr>
            <w:r>
              <w:t>Опыт выполнения аналогичных поставок за последние 5 лет</w:t>
            </w:r>
          </w:p>
        </w:tc>
        <w:tc>
          <w:tcPr>
            <w:tcW w:w="3085" w:type="dxa"/>
          </w:tcPr>
          <w:p w:rsidR="008958D6" w:rsidRDefault="008958D6" w:rsidP="008958D6">
            <w:pPr>
              <w:jc w:val="center"/>
            </w:pPr>
            <w:r>
              <w:t>30</w:t>
            </w:r>
          </w:p>
        </w:tc>
      </w:tr>
      <w:tr w:rsidR="008958D6" w:rsidRPr="00361083" w:rsidTr="009E1408">
        <w:trPr>
          <w:trHeight w:val="191"/>
        </w:trPr>
        <w:tc>
          <w:tcPr>
            <w:tcW w:w="559" w:type="dxa"/>
            <w:vAlign w:val="center"/>
          </w:tcPr>
          <w:p w:rsidR="008958D6" w:rsidRDefault="008958D6" w:rsidP="008958D6">
            <w:pPr>
              <w:jc w:val="center"/>
              <w:rPr>
                <w:bCs/>
              </w:rPr>
            </w:pPr>
            <w:r>
              <w:rPr>
                <w:bCs/>
              </w:rPr>
              <w:t>3.</w:t>
            </w:r>
          </w:p>
        </w:tc>
        <w:tc>
          <w:tcPr>
            <w:tcW w:w="6570" w:type="dxa"/>
          </w:tcPr>
          <w:p w:rsidR="008958D6" w:rsidRDefault="008958D6" w:rsidP="008958D6">
            <w:pPr>
              <w:jc w:val="both"/>
            </w:pPr>
            <w:r>
              <w:t>Срок поставки</w:t>
            </w:r>
          </w:p>
        </w:tc>
        <w:tc>
          <w:tcPr>
            <w:tcW w:w="3085" w:type="dxa"/>
          </w:tcPr>
          <w:p w:rsidR="008958D6" w:rsidRDefault="008958D6" w:rsidP="008958D6">
            <w:pPr>
              <w:jc w:val="center"/>
            </w:pPr>
            <w:r>
              <w:t>20</w:t>
            </w:r>
          </w:p>
        </w:tc>
      </w:tr>
      <w:tr w:rsidR="008958D6" w:rsidRPr="00361083" w:rsidTr="00A614CA">
        <w:trPr>
          <w:trHeight w:val="191"/>
        </w:trPr>
        <w:tc>
          <w:tcPr>
            <w:tcW w:w="559" w:type="dxa"/>
          </w:tcPr>
          <w:p w:rsidR="008958D6" w:rsidRDefault="008958D6" w:rsidP="008958D6">
            <w:pPr>
              <w:tabs>
                <w:tab w:val="left" w:pos="567"/>
                <w:tab w:val="left" w:pos="1134"/>
              </w:tabs>
              <w:jc w:val="center"/>
            </w:pPr>
          </w:p>
        </w:tc>
        <w:tc>
          <w:tcPr>
            <w:tcW w:w="6570" w:type="dxa"/>
          </w:tcPr>
          <w:p w:rsidR="008958D6" w:rsidRPr="00B24933" w:rsidRDefault="008958D6" w:rsidP="008958D6">
            <w:pPr>
              <w:jc w:val="both"/>
              <w:rPr>
                <w:lang w:val="en-US"/>
              </w:rPr>
            </w:pPr>
            <w:r>
              <w:t>Итого</w:t>
            </w:r>
            <w:r>
              <w:rPr>
                <w:lang w:val="en-US"/>
              </w:rPr>
              <w:t>:</w:t>
            </w:r>
          </w:p>
        </w:tc>
        <w:tc>
          <w:tcPr>
            <w:tcW w:w="3085" w:type="dxa"/>
          </w:tcPr>
          <w:p w:rsidR="008958D6" w:rsidRPr="00B24933" w:rsidRDefault="008958D6" w:rsidP="008958D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100</w:t>
            </w:r>
          </w:p>
        </w:tc>
      </w:tr>
    </w:tbl>
    <w:p w:rsidR="0040065F" w:rsidRPr="00361083" w:rsidRDefault="0040065F" w:rsidP="0040274B">
      <w:pPr>
        <w:tabs>
          <w:tab w:val="left" w:pos="567"/>
          <w:tab w:val="left" w:pos="1134"/>
        </w:tabs>
        <w:ind w:firstLine="567"/>
      </w:pPr>
    </w:p>
    <w:p w:rsidR="006F2A05" w:rsidRPr="00361083" w:rsidRDefault="008170E2" w:rsidP="006F2A05">
      <w:pPr>
        <w:tabs>
          <w:tab w:val="left" w:pos="567"/>
          <w:tab w:val="left" w:pos="1134"/>
        </w:tabs>
        <w:ind w:firstLine="567"/>
        <w:jc w:val="both"/>
      </w:pPr>
      <w:r>
        <w:t xml:space="preserve">   </w:t>
      </w:r>
      <w:r w:rsidR="006F2A05">
        <w:t>Победителем процедуры закупки признается участник, набравший максимальное количество баллов по всем критериям.</w:t>
      </w:r>
    </w:p>
    <w:p w:rsidR="006F2A05" w:rsidRPr="00361083" w:rsidRDefault="006F2A05" w:rsidP="006F2A05">
      <w:pPr>
        <w:ind w:firstLine="567"/>
        <w:jc w:val="both"/>
      </w:pPr>
      <w:r w:rsidRPr="00361083">
        <w:t>Сведения, которые содержатся в предложениях участников закупки, не должны допускать двусмысленных толкований.</w:t>
      </w:r>
    </w:p>
    <w:p w:rsidR="006F2A05" w:rsidRDefault="006F2A05" w:rsidP="006F2A05">
      <w:pPr>
        <w:ind w:firstLine="567"/>
        <w:jc w:val="both"/>
      </w:pPr>
      <w:r>
        <w:t xml:space="preserve">Победитель закупочных процедур </w:t>
      </w:r>
      <w:r w:rsidRPr="00361083">
        <w:t>обяз</w:t>
      </w:r>
      <w:r>
        <w:t>ан подписать договор в течение 5 (пяти</w:t>
      </w:r>
      <w:r w:rsidRPr="00361083">
        <w:t>) рабочих дней со дня получения официального уведомления</w:t>
      </w:r>
      <w:r>
        <w:t>.</w:t>
      </w:r>
      <w:bookmarkStart w:id="0" w:name="_GoBack"/>
      <w:bookmarkEnd w:id="0"/>
    </w:p>
    <w:p w:rsidR="008958D6" w:rsidRDefault="008958D6" w:rsidP="006F2A05">
      <w:pPr>
        <w:ind w:firstLine="567"/>
        <w:jc w:val="both"/>
      </w:pPr>
    </w:p>
    <w:p w:rsidR="0040065F" w:rsidRPr="00361083" w:rsidRDefault="008170E2" w:rsidP="006F2A05">
      <w:pPr>
        <w:tabs>
          <w:tab w:val="left" w:pos="567"/>
          <w:tab w:val="left" w:pos="1134"/>
        </w:tabs>
        <w:ind w:firstLine="567"/>
        <w:jc w:val="both"/>
        <w:rPr>
          <w:i/>
          <w:iCs/>
        </w:rPr>
      </w:pPr>
      <w:r>
        <w:t xml:space="preserve">   </w:t>
      </w:r>
    </w:p>
    <w:p w:rsidR="006F2A05" w:rsidRPr="001E39B8" w:rsidRDefault="006F2A05" w:rsidP="006F2A05">
      <w:pPr>
        <w:jc w:val="both"/>
        <w:rPr>
          <w:color w:val="000000" w:themeColor="text1"/>
        </w:rPr>
      </w:pPr>
      <w:r w:rsidRPr="001E39B8">
        <w:rPr>
          <w:b/>
          <w:bCs/>
          <w:color w:val="000000" w:themeColor="text1"/>
          <w:u w:val="single"/>
        </w:rPr>
        <w:t>Место и дата вскрытия конвертов</w:t>
      </w:r>
      <w:r>
        <w:rPr>
          <w:b/>
          <w:bCs/>
          <w:color w:val="000000" w:themeColor="text1"/>
          <w:u w:val="single"/>
        </w:rPr>
        <w:t xml:space="preserve"> с заявками участников закупки:</w:t>
      </w:r>
      <w:r w:rsidRPr="001E39B8">
        <w:rPr>
          <w:b/>
          <w:bCs/>
          <w:color w:val="000000" w:themeColor="text1"/>
          <w:u w:val="single"/>
        </w:rPr>
        <w:t xml:space="preserve"> </w:t>
      </w:r>
      <w:r w:rsidRPr="001E39B8">
        <w:rPr>
          <w:color w:val="000000" w:themeColor="text1"/>
        </w:rPr>
        <w:t xml:space="preserve">Российская Федерация, 119027, город Москва, ул. Центральная, д. 10. </w:t>
      </w:r>
      <w:r w:rsidR="007F49A1">
        <w:rPr>
          <w:bCs/>
        </w:rPr>
        <w:t>24</w:t>
      </w:r>
      <w:r>
        <w:rPr>
          <w:bCs/>
        </w:rPr>
        <w:t>.08</w:t>
      </w:r>
      <w:r w:rsidRPr="0003667C">
        <w:rPr>
          <w:color w:val="000000" w:themeColor="text1"/>
        </w:rPr>
        <w:t>.</w:t>
      </w:r>
      <w:r w:rsidRPr="001E39B8">
        <w:rPr>
          <w:color w:val="000000" w:themeColor="text1"/>
        </w:rPr>
        <w:t xml:space="preserve">2016. </w:t>
      </w:r>
      <w:r w:rsidRPr="006225D0">
        <w:rPr>
          <w:color w:val="000000" w:themeColor="text1"/>
        </w:rPr>
        <w:t>16</w:t>
      </w:r>
      <w:r w:rsidRPr="001E39B8">
        <w:rPr>
          <w:color w:val="000000" w:themeColor="text1"/>
        </w:rPr>
        <w:t>:00</w:t>
      </w:r>
    </w:p>
    <w:p w:rsidR="006F2A05" w:rsidRPr="001E39B8" w:rsidRDefault="006F2A05" w:rsidP="006F2A05">
      <w:pPr>
        <w:jc w:val="both"/>
        <w:rPr>
          <w:color w:val="000000" w:themeColor="text1"/>
        </w:rPr>
      </w:pPr>
    </w:p>
    <w:p w:rsidR="006F2A05" w:rsidRDefault="006F2A05" w:rsidP="006F2A05">
      <w:pPr>
        <w:spacing w:line="360" w:lineRule="auto"/>
        <w:jc w:val="both"/>
        <w:rPr>
          <w:b/>
          <w:bCs/>
        </w:rPr>
      </w:pPr>
      <w:r w:rsidRPr="00361083">
        <w:rPr>
          <w:b/>
          <w:bCs/>
        </w:rPr>
        <w:t>Приложение № 1 –</w:t>
      </w:r>
      <w:r>
        <w:rPr>
          <w:b/>
          <w:bCs/>
        </w:rPr>
        <w:t>Форма з</w:t>
      </w:r>
      <w:r w:rsidRPr="00361083">
        <w:rPr>
          <w:b/>
          <w:bCs/>
        </w:rPr>
        <w:t>аявк</w:t>
      </w:r>
      <w:r>
        <w:rPr>
          <w:b/>
          <w:bCs/>
        </w:rPr>
        <w:t>и у</w:t>
      </w:r>
      <w:r w:rsidRPr="00361083">
        <w:rPr>
          <w:b/>
          <w:bCs/>
        </w:rPr>
        <w:t>частника;</w:t>
      </w:r>
    </w:p>
    <w:p w:rsidR="006F2A05" w:rsidRPr="00361083" w:rsidRDefault="006F2A05" w:rsidP="006F2A05">
      <w:pPr>
        <w:spacing w:line="360" w:lineRule="auto"/>
        <w:jc w:val="both"/>
        <w:rPr>
          <w:b/>
          <w:bCs/>
        </w:rPr>
      </w:pPr>
      <w:r>
        <w:rPr>
          <w:b/>
          <w:bCs/>
        </w:rPr>
        <w:t xml:space="preserve">Приложение № 2 </w:t>
      </w:r>
      <w:r w:rsidRPr="00361083">
        <w:rPr>
          <w:b/>
          <w:bCs/>
        </w:rPr>
        <w:t xml:space="preserve">– </w:t>
      </w:r>
      <w:r>
        <w:rPr>
          <w:b/>
          <w:bCs/>
        </w:rPr>
        <w:t>Форма а</w:t>
      </w:r>
      <w:r w:rsidRPr="00361083">
        <w:rPr>
          <w:b/>
          <w:bCs/>
        </w:rPr>
        <w:t>нкет</w:t>
      </w:r>
      <w:r>
        <w:rPr>
          <w:b/>
          <w:bCs/>
        </w:rPr>
        <w:t>ы</w:t>
      </w:r>
      <w:r w:rsidRPr="00361083">
        <w:rPr>
          <w:b/>
          <w:bCs/>
        </w:rPr>
        <w:t xml:space="preserve"> участника;</w:t>
      </w:r>
    </w:p>
    <w:p w:rsidR="006F2A05" w:rsidRPr="00036840" w:rsidRDefault="006F2A05" w:rsidP="006F2A05">
      <w:pPr>
        <w:spacing w:line="360" w:lineRule="auto"/>
        <w:jc w:val="both"/>
        <w:rPr>
          <w:b/>
          <w:bCs/>
        </w:rPr>
      </w:pPr>
      <w:r w:rsidRPr="00361083">
        <w:rPr>
          <w:b/>
          <w:bCs/>
        </w:rPr>
        <w:t>Приложение №</w:t>
      </w:r>
      <w:r w:rsidRPr="00065922">
        <w:rPr>
          <w:b/>
          <w:bCs/>
        </w:rPr>
        <w:t xml:space="preserve"> </w:t>
      </w:r>
      <w:r>
        <w:rPr>
          <w:b/>
          <w:bCs/>
        </w:rPr>
        <w:t>3</w:t>
      </w:r>
      <w:r w:rsidRPr="00361083">
        <w:rPr>
          <w:b/>
          <w:bCs/>
        </w:rPr>
        <w:t xml:space="preserve"> – </w:t>
      </w:r>
      <w:r>
        <w:rPr>
          <w:b/>
          <w:bCs/>
        </w:rPr>
        <w:t>Форма коммерческого предложения</w:t>
      </w:r>
      <w:r w:rsidRPr="00036840">
        <w:rPr>
          <w:b/>
          <w:bCs/>
        </w:rPr>
        <w:t>;</w:t>
      </w:r>
    </w:p>
    <w:p w:rsidR="008958D6" w:rsidRDefault="008958D6" w:rsidP="008958D6">
      <w:pPr>
        <w:spacing w:line="360" w:lineRule="auto"/>
        <w:jc w:val="both"/>
        <w:rPr>
          <w:b/>
          <w:bCs/>
        </w:rPr>
      </w:pPr>
      <w:r w:rsidRPr="00361083">
        <w:rPr>
          <w:b/>
          <w:bCs/>
        </w:rPr>
        <w:t>Приложение №</w:t>
      </w:r>
      <w:r>
        <w:rPr>
          <w:b/>
          <w:bCs/>
        </w:rPr>
        <w:t xml:space="preserve"> 4</w:t>
      </w:r>
      <w:r w:rsidRPr="00361083">
        <w:rPr>
          <w:b/>
          <w:bCs/>
        </w:rPr>
        <w:t xml:space="preserve"> – </w:t>
      </w:r>
      <w:r>
        <w:rPr>
          <w:b/>
          <w:bCs/>
        </w:rPr>
        <w:t>Техническое задание;</w:t>
      </w:r>
    </w:p>
    <w:p w:rsidR="00940110" w:rsidRPr="00FC3C04" w:rsidRDefault="008958D6" w:rsidP="008958D6">
      <w:pPr>
        <w:spacing w:line="276" w:lineRule="auto"/>
        <w:jc w:val="both"/>
        <w:rPr>
          <w:b/>
        </w:rPr>
      </w:pPr>
      <w:r>
        <w:rPr>
          <w:b/>
          <w:bCs/>
        </w:rPr>
        <w:t xml:space="preserve">Приложение № </w:t>
      </w:r>
      <w:r w:rsidRPr="00E76FF9">
        <w:rPr>
          <w:b/>
          <w:bCs/>
        </w:rPr>
        <w:t xml:space="preserve">5 – </w:t>
      </w:r>
      <w:r w:rsidRPr="00E76FF9">
        <w:rPr>
          <w:b/>
        </w:rPr>
        <w:t xml:space="preserve">Форма для подтверждения опыта поставки </w:t>
      </w:r>
      <w:r w:rsidR="00940110">
        <w:rPr>
          <w:b/>
        </w:rPr>
        <w:t>аналогичных товаров;</w:t>
      </w:r>
    </w:p>
    <w:sectPr w:rsidR="00940110" w:rsidRPr="00FC3C04" w:rsidSect="00A614CA">
      <w:pgSz w:w="11906" w:h="16838"/>
      <w:pgMar w:top="1134" w:right="851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08363F"/>
    <w:multiLevelType w:val="hybridMultilevel"/>
    <w:tmpl w:val="8EC6E1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6A0701"/>
    <w:multiLevelType w:val="hybridMultilevel"/>
    <w:tmpl w:val="C8420978"/>
    <w:lvl w:ilvl="0" w:tplc="6368E88C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">
    <w:nsid w:val="0B782371"/>
    <w:multiLevelType w:val="hybridMultilevel"/>
    <w:tmpl w:val="D7B613A4"/>
    <w:lvl w:ilvl="0" w:tplc="0419000F">
      <w:start w:val="6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0CE60CE8"/>
    <w:multiLevelType w:val="hybridMultilevel"/>
    <w:tmpl w:val="92DC6C68"/>
    <w:lvl w:ilvl="0" w:tplc="F566DAC6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>
    <w:nsid w:val="19076196"/>
    <w:multiLevelType w:val="hybridMultilevel"/>
    <w:tmpl w:val="BC62753A"/>
    <w:lvl w:ilvl="0" w:tplc="B450D0F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5">
    <w:nsid w:val="1B2E7C9D"/>
    <w:multiLevelType w:val="hybridMultilevel"/>
    <w:tmpl w:val="9B6C235E"/>
    <w:lvl w:ilvl="0" w:tplc="0A16426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6">
    <w:nsid w:val="1E710A31"/>
    <w:multiLevelType w:val="hybridMultilevel"/>
    <w:tmpl w:val="63BE10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>
    <w:nsid w:val="1F2466A3"/>
    <w:multiLevelType w:val="hybridMultilevel"/>
    <w:tmpl w:val="1E6699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F437B93"/>
    <w:multiLevelType w:val="hybridMultilevel"/>
    <w:tmpl w:val="FC6070B4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>
      <w:start w:val="1"/>
      <w:numFmt w:val="lowerRoman"/>
      <w:lvlText w:val="%3."/>
      <w:lvlJc w:val="right"/>
      <w:pPr>
        <w:ind w:left="2868" w:hanging="180"/>
      </w:pPr>
    </w:lvl>
    <w:lvl w:ilvl="3" w:tplc="0419000F">
      <w:start w:val="1"/>
      <w:numFmt w:val="decimal"/>
      <w:lvlText w:val="%4."/>
      <w:lvlJc w:val="left"/>
      <w:pPr>
        <w:ind w:left="3588" w:hanging="360"/>
      </w:pPr>
    </w:lvl>
    <w:lvl w:ilvl="4" w:tplc="04190019">
      <w:start w:val="1"/>
      <w:numFmt w:val="lowerLetter"/>
      <w:lvlText w:val="%5."/>
      <w:lvlJc w:val="left"/>
      <w:pPr>
        <w:ind w:left="4308" w:hanging="360"/>
      </w:pPr>
    </w:lvl>
    <w:lvl w:ilvl="5" w:tplc="0419001B">
      <w:start w:val="1"/>
      <w:numFmt w:val="lowerRoman"/>
      <w:lvlText w:val="%6."/>
      <w:lvlJc w:val="right"/>
      <w:pPr>
        <w:ind w:left="5028" w:hanging="180"/>
      </w:pPr>
    </w:lvl>
    <w:lvl w:ilvl="6" w:tplc="0419000F">
      <w:start w:val="1"/>
      <w:numFmt w:val="decimal"/>
      <w:lvlText w:val="%7."/>
      <w:lvlJc w:val="left"/>
      <w:pPr>
        <w:ind w:left="5748" w:hanging="360"/>
      </w:pPr>
    </w:lvl>
    <w:lvl w:ilvl="7" w:tplc="04190019">
      <w:start w:val="1"/>
      <w:numFmt w:val="lowerLetter"/>
      <w:lvlText w:val="%8."/>
      <w:lvlJc w:val="left"/>
      <w:pPr>
        <w:ind w:left="6468" w:hanging="360"/>
      </w:pPr>
    </w:lvl>
    <w:lvl w:ilvl="8" w:tplc="0419001B">
      <w:start w:val="1"/>
      <w:numFmt w:val="lowerRoman"/>
      <w:lvlText w:val="%9."/>
      <w:lvlJc w:val="right"/>
      <w:pPr>
        <w:ind w:left="7188" w:hanging="180"/>
      </w:pPr>
    </w:lvl>
  </w:abstractNum>
  <w:abstractNum w:abstractNumId="9">
    <w:nsid w:val="20C67124"/>
    <w:multiLevelType w:val="hybridMultilevel"/>
    <w:tmpl w:val="A5F05A4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>
      <w:start w:val="1"/>
      <w:numFmt w:val="lowerRoman"/>
      <w:lvlText w:val="%3."/>
      <w:lvlJc w:val="right"/>
      <w:pPr>
        <w:ind w:left="3011" w:hanging="180"/>
      </w:pPr>
    </w:lvl>
    <w:lvl w:ilvl="3" w:tplc="0419000F">
      <w:start w:val="1"/>
      <w:numFmt w:val="decimal"/>
      <w:lvlText w:val="%4."/>
      <w:lvlJc w:val="left"/>
      <w:pPr>
        <w:ind w:left="3731" w:hanging="360"/>
      </w:pPr>
    </w:lvl>
    <w:lvl w:ilvl="4" w:tplc="04190019">
      <w:start w:val="1"/>
      <w:numFmt w:val="lowerLetter"/>
      <w:lvlText w:val="%5."/>
      <w:lvlJc w:val="left"/>
      <w:pPr>
        <w:ind w:left="4451" w:hanging="360"/>
      </w:pPr>
    </w:lvl>
    <w:lvl w:ilvl="5" w:tplc="0419001B">
      <w:start w:val="1"/>
      <w:numFmt w:val="lowerRoman"/>
      <w:lvlText w:val="%6."/>
      <w:lvlJc w:val="right"/>
      <w:pPr>
        <w:ind w:left="5171" w:hanging="180"/>
      </w:pPr>
    </w:lvl>
    <w:lvl w:ilvl="6" w:tplc="0419000F">
      <w:start w:val="1"/>
      <w:numFmt w:val="decimal"/>
      <w:lvlText w:val="%7."/>
      <w:lvlJc w:val="left"/>
      <w:pPr>
        <w:ind w:left="5891" w:hanging="360"/>
      </w:pPr>
    </w:lvl>
    <w:lvl w:ilvl="7" w:tplc="04190019">
      <w:start w:val="1"/>
      <w:numFmt w:val="lowerLetter"/>
      <w:lvlText w:val="%8."/>
      <w:lvlJc w:val="left"/>
      <w:pPr>
        <w:ind w:left="6611" w:hanging="360"/>
      </w:pPr>
    </w:lvl>
    <w:lvl w:ilvl="8" w:tplc="0419001B">
      <w:start w:val="1"/>
      <w:numFmt w:val="lowerRoman"/>
      <w:lvlText w:val="%9."/>
      <w:lvlJc w:val="right"/>
      <w:pPr>
        <w:ind w:left="7331" w:hanging="180"/>
      </w:pPr>
    </w:lvl>
  </w:abstractNum>
  <w:abstractNum w:abstractNumId="10">
    <w:nsid w:val="26DC02DE"/>
    <w:multiLevelType w:val="hybridMultilevel"/>
    <w:tmpl w:val="BC62753A"/>
    <w:lvl w:ilvl="0" w:tplc="B450D0F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11">
    <w:nsid w:val="45906812"/>
    <w:multiLevelType w:val="hybridMultilevel"/>
    <w:tmpl w:val="A5F05A4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>
      <w:start w:val="1"/>
      <w:numFmt w:val="lowerRoman"/>
      <w:lvlText w:val="%3."/>
      <w:lvlJc w:val="right"/>
      <w:pPr>
        <w:ind w:left="3011" w:hanging="180"/>
      </w:pPr>
    </w:lvl>
    <w:lvl w:ilvl="3" w:tplc="0419000F">
      <w:start w:val="1"/>
      <w:numFmt w:val="decimal"/>
      <w:lvlText w:val="%4."/>
      <w:lvlJc w:val="left"/>
      <w:pPr>
        <w:ind w:left="3731" w:hanging="360"/>
      </w:pPr>
    </w:lvl>
    <w:lvl w:ilvl="4" w:tplc="04190019">
      <w:start w:val="1"/>
      <w:numFmt w:val="lowerLetter"/>
      <w:lvlText w:val="%5."/>
      <w:lvlJc w:val="left"/>
      <w:pPr>
        <w:ind w:left="4451" w:hanging="360"/>
      </w:pPr>
    </w:lvl>
    <w:lvl w:ilvl="5" w:tplc="0419001B">
      <w:start w:val="1"/>
      <w:numFmt w:val="lowerRoman"/>
      <w:lvlText w:val="%6."/>
      <w:lvlJc w:val="right"/>
      <w:pPr>
        <w:ind w:left="5171" w:hanging="180"/>
      </w:pPr>
    </w:lvl>
    <w:lvl w:ilvl="6" w:tplc="0419000F">
      <w:start w:val="1"/>
      <w:numFmt w:val="decimal"/>
      <w:lvlText w:val="%7."/>
      <w:lvlJc w:val="left"/>
      <w:pPr>
        <w:ind w:left="5891" w:hanging="360"/>
      </w:pPr>
    </w:lvl>
    <w:lvl w:ilvl="7" w:tplc="04190019">
      <w:start w:val="1"/>
      <w:numFmt w:val="lowerLetter"/>
      <w:lvlText w:val="%8."/>
      <w:lvlJc w:val="left"/>
      <w:pPr>
        <w:ind w:left="6611" w:hanging="360"/>
      </w:pPr>
    </w:lvl>
    <w:lvl w:ilvl="8" w:tplc="0419001B">
      <w:start w:val="1"/>
      <w:numFmt w:val="lowerRoman"/>
      <w:lvlText w:val="%9."/>
      <w:lvlJc w:val="right"/>
      <w:pPr>
        <w:ind w:left="7331" w:hanging="180"/>
      </w:pPr>
    </w:lvl>
  </w:abstractNum>
  <w:abstractNum w:abstractNumId="12">
    <w:nsid w:val="526814ED"/>
    <w:multiLevelType w:val="hybridMultilevel"/>
    <w:tmpl w:val="07EC3116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>
      <w:start w:val="1"/>
      <w:numFmt w:val="lowerRoman"/>
      <w:lvlText w:val="%3."/>
      <w:lvlJc w:val="right"/>
      <w:pPr>
        <w:ind w:left="2868" w:hanging="180"/>
      </w:pPr>
    </w:lvl>
    <w:lvl w:ilvl="3" w:tplc="0419000F">
      <w:start w:val="1"/>
      <w:numFmt w:val="decimal"/>
      <w:lvlText w:val="%4."/>
      <w:lvlJc w:val="left"/>
      <w:pPr>
        <w:ind w:left="3588" w:hanging="360"/>
      </w:pPr>
    </w:lvl>
    <w:lvl w:ilvl="4" w:tplc="04190019">
      <w:start w:val="1"/>
      <w:numFmt w:val="lowerLetter"/>
      <w:lvlText w:val="%5."/>
      <w:lvlJc w:val="left"/>
      <w:pPr>
        <w:ind w:left="4308" w:hanging="360"/>
      </w:pPr>
    </w:lvl>
    <w:lvl w:ilvl="5" w:tplc="0419001B">
      <w:start w:val="1"/>
      <w:numFmt w:val="lowerRoman"/>
      <w:lvlText w:val="%6."/>
      <w:lvlJc w:val="right"/>
      <w:pPr>
        <w:ind w:left="5028" w:hanging="180"/>
      </w:pPr>
    </w:lvl>
    <w:lvl w:ilvl="6" w:tplc="0419000F">
      <w:start w:val="1"/>
      <w:numFmt w:val="decimal"/>
      <w:lvlText w:val="%7."/>
      <w:lvlJc w:val="left"/>
      <w:pPr>
        <w:ind w:left="5748" w:hanging="360"/>
      </w:pPr>
    </w:lvl>
    <w:lvl w:ilvl="7" w:tplc="04190019">
      <w:start w:val="1"/>
      <w:numFmt w:val="lowerLetter"/>
      <w:lvlText w:val="%8."/>
      <w:lvlJc w:val="left"/>
      <w:pPr>
        <w:ind w:left="6468" w:hanging="360"/>
      </w:pPr>
    </w:lvl>
    <w:lvl w:ilvl="8" w:tplc="0419001B">
      <w:start w:val="1"/>
      <w:numFmt w:val="lowerRoman"/>
      <w:lvlText w:val="%9."/>
      <w:lvlJc w:val="right"/>
      <w:pPr>
        <w:ind w:left="7188" w:hanging="180"/>
      </w:pPr>
    </w:lvl>
  </w:abstractNum>
  <w:abstractNum w:abstractNumId="13">
    <w:nsid w:val="57494B93"/>
    <w:multiLevelType w:val="hybridMultilevel"/>
    <w:tmpl w:val="1E6699C8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56D57B1"/>
    <w:multiLevelType w:val="multilevel"/>
    <w:tmpl w:val="5DC0040C"/>
    <w:lvl w:ilvl="0">
      <w:start w:val="1"/>
      <w:numFmt w:val="decimal"/>
      <w:lvlText w:val="%1."/>
      <w:lvlJc w:val="left"/>
      <w:pPr>
        <w:ind w:left="4755" w:hanging="360"/>
      </w:pPr>
      <w:rPr>
        <w:rFonts w:hint="default"/>
        <w:b/>
        <w:bCs/>
        <w:sz w:val="24"/>
        <w:szCs w:val="24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  <w:b w:val="0"/>
        <w:bCs w:val="0"/>
        <w:i w:val="0"/>
        <w:iCs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>
    <w:nsid w:val="79353821"/>
    <w:multiLevelType w:val="hybridMultilevel"/>
    <w:tmpl w:val="6EC85C06"/>
    <w:lvl w:ilvl="0" w:tplc="4C1EAF58">
      <w:start w:val="1"/>
      <w:numFmt w:val="decimal"/>
      <w:lvlText w:val="%1."/>
      <w:lvlJc w:val="left"/>
      <w:pPr>
        <w:ind w:left="460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5328" w:hanging="360"/>
      </w:pPr>
    </w:lvl>
    <w:lvl w:ilvl="2" w:tplc="0419001B">
      <w:start w:val="1"/>
      <w:numFmt w:val="lowerRoman"/>
      <w:lvlText w:val="%3."/>
      <w:lvlJc w:val="right"/>
      <w:pPr>
        <w:ind w:left="6048" w:hanging="180"/>
      </w:pPr>
    </w:lvl>
    <w:lvl w:ilvl="3" w:tplc="0419000F">
      <w:start w:val="1"/>
      <w:numFmt w:val="decimal"/>
      <w:lvlText w:val="%4."/>
      <w:lvlJc w:val="left"/>
      <w:pPr>
        <w:ind w:left="6768" w:hanging="360"/>
      </w:pPr>
    </w:lvl>
    <w:lvl w:ilvl="4" w:tplc="04190019">
      <w:start w:val="1"/>
      <w:numFmt w:val="lowerLetter"/>
      <w:lvlText w:val="%5."/>
      <w:lvlJc w:val="left"/>
      <w:pPr>
        <w:ind w:left="7488" w:hanging="360"/>
      </w:pPr>
    </w:lvl>
    <w:lvl w:ilvl="5" w:tplc="0419001B">
      <w:start w:val="1"/>
      <w:numFmt w:val="lowerRoman"/>
      <w:lvlText w:val="%6."/>
      <w:lvlJc w:val="right"/>
      <w:pPr>
        <w:ind w:left="8208" w:hanging="180"/>
      </w:pPr>
    </w:lvl>
    <w:lvl w:ilvl="6" w:tplc="0419000F">
      <w:start w:val="1"/>
      <w:numFmt w:val="decimal"/>
      <w:lvlText w:val="%7."/>
      <w:lvlJc w:val="left"/>
      <w:pPr>
        <w:ind w:left="8928" w:hanging="360"/>
      </w:pPr>
    </w:lvl>
    <w:lvl w:ilvl="7" w:tplc="04190019">
      <w:start w:val="1"/>
      <w:numFmt w:val="lowerLetter"/>
      <w:lvlText w:val="%8."/>
      <w:lvlJc w:val="left"/>
      <w:pPr>
        <w:ind w:left="9648" w:hanging="360"/>
      </w:pPr>
    </w:lvl>
    <w:lvl w:ilvl="8" w:tplc="0419001B">
      <w:start w:val="1"/>
      <w:numFmt w:val="lowerRoman"/>
      <w:lvlText w:val="%9."/>
      <w:lvlJc w:val="right"/>
      <w:pPr>
        <w:ind w:left="10368" w:hanging="180"/>
      </w:pPr>
    </w:lvl>
  </w:abstractNum>
  <w:abstractNum w:abstractNumId="16">
    <w:nsid w:val="7B3D2373"/>
    <w:multiLevelType w:val="hybridMultilevel"/>
    <w:tmpl w:val="FDF654B2"/>
    <w:lvl w:ilvl="0" w:tplc="F566DAC6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7">
    <w:nsid w:val="7CD248C6"/>
    <w:multiLevelType w:val="hybridMultilevel"/>
    <w:tmpl w:val="5482612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"/>
  </w:num>
  <w:num w:numId="3">
    <w:abstractNumId w:val="17"/>
  </w:num>
  <w:num w:numId="4">
    <w:abstractNumId w:val="9"/>
  </w:num>
  <w:num w:numId="5">
    <w:abstractNumId w:val="11"/>
  </w:num>
  <w:num w:numId="6">
    <w:abstractNumId w:val="5"/>
  </w:num>
  <w:num w:numId="7">
    <w:abstractNumId w:val="4"/>
  </w:num>
  <w:num w:numId="8">
    <w:abstractNumId w:val="13"/>
  </w:num>
  <w:num w:numId="9">
    <w:abstractNumId w:val="6"/>
  </w:num>
  <w:num w:numId="10">
    <w:abstractNumId w:val="0"/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5"/>
  </w:num>
  <w:num w:numId="15">
    <w:abstractNumId w:val="12"/>
  </w:num>
  <w:num w:numId="16">
    <w:abstractNumId w:val="16"/>
  </w:num>
  <w:num w:numId="17">
    <w:abstractNumId w:val="3"/>
  </w:num>
  <w:num w:numId="18">
    <w:abstractNumId w:val="2"/>
  </w:num>
  <w:num w:numId="19">
    <w:abstractNumId w:val="14"/>
  </w:num>
  <w:num w:numId="20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7"/>
  </w:num>
  <w:num w:numId="2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embedSystemFonts/>
  <w:proofState w:spelling="clean" w:grammar="clean"/>
  <w:defaultTabStop w:val="708"/>
  <w:doNotHyphenateCaps/>
  <w:noPunctuationKerning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70E6"/>
    <w:rsid w:val="0000380A"/>
    <w:rsid w:val="00003C21"/>
    <w:rsid w:val="0000470C"/>
    <w:rsid w:val="00005DAB"/>
    <w:rsid w:val="000101EE"/>
    <w:rsid w:val="00016A5B"/>
    <w:rsid w:val="000177D4"/>
    <w:rsid w:val="00022B41"/>
    <w:rsid w:val="00036840"/>
    <w:rsid w:val="0004156C"/>
    <w:rsid w:val="00044213"/>
    <w:rsid w:val="00052423"/>
    <w:rsid w:val="00057044"/>
    <w:rsid w:val="000626C6"/>
    <w:rsid w:val="00063DB1"/>
    <w:rsid w:val="00064E86"/>
    <w:rsid w:val="00065C22"/>
    <w:rsid w:val="000767AF"/>
    <w:rsid w:val="00082578"/>
    <w:rsid w:val="00087714"/>
    <w:rsid w:val="000A52B1"/>
    <w:rsid w:val="000A5440"/>
    <w:rsid w:val="000A709C"/>
    <w:rsid w:val="000A7CF5"/>
    <w:rsid w:val="000B2DF0"/>
    <w:rsid w:val="000C6FD9"/>
    <w:rsid w:val="000D6A1D"/>
    <w:rsid w:val="00137D79"/>
    <w:rsid w:val="00143D9E"/>
    <w:rsid w:val="001474FC"/>
    <w:rsid w:val="00152A8A"/>
    <w:rsid w:val="00155E26"/>
    <w:rsid w:val="00187808"/>
    <w:rsid w:val="00191F27"/>
    <w:rsid w:val="001B5B7D"/>
    <w:rsid w:val="001B6515"/>
    <w:rsid w:val="001E1A7B"/>
    <w:rsid w:val="002019DC"/>
    <w:rsid w:val="0020309B"/>
    <w:rsid w:val="00225A14"/>
    <w:rsid w:val="00252917"/>
    <w:rsid w:val="00262B97"/>
    <w:rsid w:val="00265389"/>
    <w:rsid w:val="00272A03"/>
    <w:rsid w:val="00272FB6"/>
    <w:rsid w:val="00273A7D"/>
    <w:rsid w:val="002756A5"/>
    <w:rsid w:val="00281B95"/>
    <w:rsid w:val="00287FBB"/>
    <w:rsid w:val="002B19A9"/>
    <w:rsid w:val="002C71DA"/>
    <w:rsid w:val="002E4EBC"/>
    <w:rsid w:val="002F2A33"/>
    <w:rsid w:val="0031082C"/>
    <w:rsid w:val="00320140"/>
    <w:rsid w:val="00322F3D"/>
    <w:rsid w:val="0032597C"/>
    <w:rsid w:val="0034658A"/>
    <w:rsid w:val="0035228C"/>
    <w:rsid w:val="00355A09"/>
    <w:rsid w:val="00361083"/>
    <w:rsid w:val="003728E2"/>
    <w:rsid w:val="00373771"/>
    <w:rsid w:val="00386D45"/>
    <w:rsid w:val="00396526"/>
    <w:rsid w:val="00397402"/>
    <w:rsid w:val="003A1D46"/>
    <w:rsid w:val="003A72C7"/>
    <w:rsid w:val="003C1724"/>
    <w:rsid w:val="003C2E3E"/>
    <w:rsid w:val="003E080B"/>
    <w:rsid w:val="003E08EC"/>
    <w:rsid w:val="0040065F"/>
    <w:rsid w:val="0040274B"/>
    <w:rsid w:val="00424E39"/>
    <w:rsid w:val="0045050D"/>
    <w:rsid w:val="00453E55"/>
    <w:rsid w:val="00473F6A"/>
    <w:rsid w:val="004865B6"/>
    <w:rsid w:val="00490E43"/>
    <w:rsid w:val="004A4718"/>
    <w:rsid w:val="004B68EB"/>
    <w:rsid w:val="004C08C6"/>
    <w:rsid w:val="004C1708"/>
    <w:rsid w:val="004F387F"/>
    <w:rsid w:val="004F6461"/>
    <w:rsid w:val="005142B6"/>
    <w:rsid w:val="00520A3B"/>
    <w:rsid w:val="005519EC"/>
    <w:rsid w:val="00553B92"/>
    <w:rsid w:val="00554A61"/>
    <w:rsid w:val="00556252"/>
    <w:rsid w:val="005659F4"/>
    <w:rsid w:val="00580B39"/>
    <w:rsid w:val="00583E2D"/>
    <w:rsid w:val="005A4EA5"/>
    <w:rsid w:val="005B44F1"/>
    <w:rsid w:val="005B4A02"/>
    <w:rsid w:val="005B7612"/>
    <w:rsid w:val="005C0FD2"/>
    <w:rsid w:val="005D0683"/>
    <w:rsid w:val="005E272D"/>
    <w:rsid w:val="005F38BA"/>
    <w:rsid w:val="0062020F"/>
    <w:rsid w:val="00627912"/>
    <w:rsid w:val="00635DD7"/>
    <w:rsid w:val="00644392"/>
    <w:rsid w:val="006642D2"/>
    <w:rsid w:val="00673B02"/>
    <w:rsid w:val="00693D0D"/>
    <w:rsid w:val="006940AE"/>
    <w:rsid w:val="00694FBB"/>
    <w:rsid w:val="006B2049"/>
    <w:rsid w:val="006C1C8E"/>
    <w:rsid w:val="006C1EA6"/>
    <w:rsid w:val="006C4DD2"/>
    <w:rsid w:val="006D13E0"/>
    <w:rsid w:val="006D3DD0"/>
    <w:rsid w:val="006F05E9"/>
    <w:rsid w:val="006F2A05"/>
    <w:rsid w:val="007338E3"/>
    <w:rsid w:val="007413DB"/>
    <w:rsid w:val="00753ED9"/>
    <w:rsid w:val="0077232D"/>
    <w:rsid w:val="00780641"/>
    <w:rsid w:val="00792FF4"/>
    <w:rsid w:val="007A1BC9"/>
    <w:rsid w:val="007B6177"/>
    <w:rsid w:val="007B779D"/>
    <w:rsid w:val="007E748B"/>
    <w:rsid w:val="007F29E0"/>
    <w:rsid w:val="007F49A1"/>
    <w:rsid w:val="007F4F22"/>
    <w:rsid w:val="00804F93"/>
    <w:rsid w:val="00811D5F"/>
    <w:rsid w:val="008170E2"/>
    <w:rsid w:val="00824754"/>
    <w:rsid w:val="00852653"/>
    <w:rsid w:val="008674CE"/>
    <w:rsid w:val="00872DB2"/>
    <w:rsid w:val="0087541E"/>
    <w:rsid w:val="008903C5"/>
    <w:rsid w:val="008958D6"/>
    <w:rsid w:val="008C1FAB"/>
    <w:rsid w:val="008C2A73"/>
    <w:rsid w:val="008D04CA"/>
    <w:rsid w:val="008D1CEF"/>
    <w:rsid w:val="008E2104"/>
    <w:rsid w:val="008F2090"/>
    <w:rsid w:val="0090612A"/>
    <w:rsid w:val="00907CE8"/>
    <w:rsid w:val="00910E64"/>
    <w:rsid w:val="009338A6"/>
    <w:rsid w:val="00940110"/>
    <w:rsid w:val="009546FC"/>
    <w:rsid w:val="00955204"/>
    <w:rsid w:val="00956164"/>
    <w:rsid w:val="00980AB3"/>
    <w:rsid w:val="00981165"/>
    <w:rsid w:val="009834DE"/>
    <w:rsid w:val="009839D4"/>
    <w:rsid w:val="00994367"/>
    <w:rsid w:val="0099512A"/>
    <w:rsid w:val="009A2F39"/>
    <w:rsid w:val="009A4705"/>
    <w:rsid w:val="009B34B3"/>
    <w:rsid w:val="009B3D73"/>
    <w:rsid w:val="009B6794"/>
    <w:rsid w:val="009C37D0"/>
    <w:rsid w:val="009D70E6"/>
    <w:rsid w:val="009E1F8A"/>
    <w:rsid w:val="00A1307A"/>
    <w:rsid w:val="00A131E5"/>
    <w:rsid w:val="00A242EE"/>
    <w:rsid w:val="00A26576"/>
    <w:rsid w:val="00A271BB"/>
    <w:rsid w:val="00A407F6"/>
    <w:rsid w:val="00A614CA"/>
    <w:rsid w:val="00A65413"/>
    <w:rsid w:val="00A806F3"/>
    <w:rsid w:val="00A82466"/>
    <w:rsid w:val="00A92360"/>
    <w:rsid w:val="00AA569A"/>
    <w:rsid w:val="00AB0DC5"/>
    <w:rsid w:val="00AB2D45"/>
    <w:rsid w:val="00AB54D3"/>
    <w:rsid w:val="00AB56CD"/>
    <w:rsid w:val="00AC1CF3"/>
    <w:rsid w:val="00AD448E"/>
    <w:rsid w:val="00B00226"/>
    <w:rsid w:val="00B00D50"/>
    <w:rsid w:val="00B0541F"/>
    <w:rsid w:val="00B131B2"/>
    <w:rsid w:val="00B135C0"/>
    <w:rsid w:val="00B232D4"/>
    <w:rsid w:val="00B24933"/>
    <w:rsid w:val="00B2539A"/>
    <w:rsid w:val="00B46FBB"/>
    <w:rsid w:val="00B52001"/>
    <w:rsid w:val="00B57505"/>
    <w:rsid w:val="00B61137"/>
    <w:rsid w:val="00B66FFA"/>
    <w:rsid w:val="00B7433A"/>
    <w:rsid w:val="00B74A6B"/>
    <w:rsid w:val="00B95896"/>
    <w:rsid w:val="00BA3710"/>
    <w:rsid w:val="00BA3BB2"/>
    <w:rsid w:val="00BB6DF1"/>
    <w:rsid w:val="00BC176F"/>
    <w:rsid w:val="00BC43E3"/>
    <w:rsid w:val="00BC60CB"/>
    <w:rsid w:val="00BD6E58"/>
    <w:rsid w:val="00BE7265"/>
    <w:rsid w:val="00BE7D46"/>
    <w:rsid w:val="00C0237A"/>
    <w:rsid w:val="00C17440"/>
    <w:rsid w:val="00C222E7"/>
    <w:rsid w:val="00C2384B"/>
    <w:rsid w:val="00C27119"/>
    <w:rsid w:val="00C4186D"/>
    <w:rsid w:val="00C42947"/>
    <w:rsid w:val="00C43351"/>
    <w:rsid w:val="00C51458"/>
    <w:rsid w:val="00C665F5"/>
    <w:rsid w:val="00C76615"/>
    <w:rsid w:val="00C83651"/>
    <w:rsid w:val="00CA1612"/>
    <w:rsid w:val="00CB0736"/>
    <w:rsid w:val="00CC2A6C"/>
    <w:rsid w:val="00CC3CCA"/>
    <w:rsid w:val="00CC6258"/>
    <w:rsid w:val="00CD499E"/>
    <w:rsid w:val="00CF04F0"/>
    <w:rsid w:val="00CF11A4"/>
    <w:rsid w:val="00D25FA5"/>
    <w:rsid w:val="00D53754"/>
    <w:rsid w:val="00D813DA"/>
    <w:rsid w:val="00D95DCA"/>
    <w:rsid w:val="00D972B6"/>
    <w:rsid w:val="00DA4891"/>
    <w:rsid w:val="00DA7885"/>
    <w:rsid w:val="00DC5631"/>
    <w:rsid w:val="00DC7474"/>
    <w:rsid w:val="00DF2DD0"/>
    <w:rsid w:val="00DF77E1"/>
    <w:rsid w:val="00E13E32"/>
    <w:rsid w:val="00E21741"/>
    <w:rsid w:val="00E23198"/>
    <w:rsid w:val="00E77476"/>
    <w:rsid w:val="00E844EE"/>
    <w:rsid w:val="00E8497F"/>
    <w:rsid w:val="00E92222"/>
    <w:rsid w:val="00EA3714"/>
    <w:rsid w:val="00EB11C5"/>
    <w:rsid w:val="00EC4ED9"/>
    <w:rsid w:val="00EE5F32"/>
    <w:rsid w:val="00EF543A"/>
    <w:rsid w:val="00F02EE6"/>
    <w:rsid w:val="00F12B8F"/>
    <w:rsid w:val="00F55B1D"/>
    <w:rsid w:val="00F56BA8"/>
    <w:rsid w:val="00F77289"/>
    <w:rsid w:val="00F8048D"/>
    <w:rsid w:val="00F87150"/>
    <w:rsid w:val="00F93D75"/>
    <w:rsid w:val="00F9555A"/>
    <w:rsid w:val="00FA1D61"/>
    <w:rsid w:val="00FA2A82"/>
    <w:rsid w:val="00FA7F4F"/>
    <w:rsid w:val="00FC3C04"/>
    <w:rsid w:val="00FC5A91"/>
    <w:rsid w:val="00FD014D"/>
    <w:rsid w:val="00FD1EEE"/>
    <w:rsid w:val="00FD5BBE"/>
    <w:rsid w:val="00FE0617"/>
    <w:rsid w:val="00FE4C31"/>
    <w:rsid w:val="00FF76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517538C3-C9A2-47DB-A589-E9F9F28020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3DD0"/>
    <w:rPr>
      <w:sz w:val="24"/>
      <w:szCs w:val="24"/>
    </w:rPr>
  </w:style>
  <w:style w:type="paragraph" w:styleId="1">
    <w:name w:val="heading 1"/>
    <w:basedOn w:val="a"/>
    <w:next w:val="a"/>
    <w:link w:val="11"/>
    <w:uiPriority w:val="99"/>
    <w:qFormat/>
    <w:rsid w:val="006D3DD0"/>
    <w:pPr>
      <w:keepNext/>
      <w:spacing w:before="240" w:after="60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1"/>
    <w:uiPriority w:val="99"/>
    <w:qFormat/>
    <w:rsid w:val="006D3DD0"/>
    <w:pPr>
      <w:keepNext/>
      <w:outlineLvl w:val="1"/>
    </w:pPr>
    <w:rPr>
      <w:rFonts w:ascii="Bookman Old Style" w:hAnsi="Bookman Old Style" w:cs="Bookman Old Style"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0C6FD9"/>
    <w:pPr>
      <w:keepNext/>
      <w:spacing w:before="240" w:after="60"/>
      <w:outlineLvl w:val="2"/>
    </w:pPr>
    <w:rPr>
      <w:rFonts w:ascii="Cambria" w:hAnsi="Cambria" w:cs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basedOn w:val="a0"/>
    <w:link w:val="1"/>
    <w:uiPriority w:val="99"/>
    <w:locked/>
    <w:rsid w:val="00016A5B"/>
    <w:rPr>
      <w:rFonts w:ascii="Cambria" w:hAnsi="Cambria" w:cs="Cambria"/>
      <w:b/>
      <w:bCs/>
      <w:kern w:val="32"/>
      <w:sz w:val="32"/>
      <w:szCs w:val="32"/>
    </w:rPr>
  </w:style>
  <w:style w:type="character" w:customStyle="1" w:styleId="21">
    <w:name w:val="Заголовок 2 Знак1"/>
    <w:basedOn w:val="a0"/>
    <w:link w:val="2"/>
    <w:uiPriority w:val="99"/>
    <w:semiHidden/>
    <w:locked/>
    <w:rsid w:val="00016A5B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0C6FD9"/>
    <w:rPr>
      <w:rFonts w:ascii="Cambria" w:hAnsi="Cambria" w:cs="Cambria"/>
      <w:b/>
      <w:bCs/>
      <w:sz w:val="26"/>
      <w:szCs w:val="26"/>
    </w:rPr>
  </w:style>
  <w:style w:type="character" w:customStyle="1" w:styleId="10">
    <w:name w:val="Заголовок 1 Знак"/>
    <w:basedOn w:val="a0"/>
    <w:uiPriority w:val="99"/>
    <w:rsid w:val="006D3DD0"/>
    <w:rPr>
      <w:rFonts w:ascii="Cambria" w:hAnsi="Cambria" w:cs="Cambria"/>
      <w:b/>
      <w:bCs/>
      <w:kern w:val="32"/>
      <w:sz w:val="32"/>
      <w:szCs w:val="32"/>
    </w:rPr>
  </w:style>
  <w:style w:type="character" w:styleId="a3">
    <w:name w:val="Hyperlink"/>
    <w:basedOn w:val="a0"/>
    <w:semiHidden/>
    <w:rsid w:val="006D3DD0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6D3DD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016A5B"/>
    <w:rPr>
      <w:sz w:val="2"/>
      <w:szCs w:val="2"/>
    </w:rPr>
  </w:style>
  <w:style w:type="paragraph" w:styleId="a6">
    <w:name w:val="List Paragraph"/>
    <w:basedOn w:val="a"/>
    <w:uiPriority w:val="99"/>
    <w:qFormat/>
    <w:rsid w:val="006D3DD0"/>
    <w:pPr>
      <w:spacing w:after="100" w:afterAutospacing="1" w:line="240" w:lineRule="atLeast"/>
      <w:ind w:left="720"/>
      <w:jc w:val="center"/>
    </w:pPr>
    <w:rPr>
      <w:rFonts w:ascii="Calibri" w:hAnsi="Calibri" w:cs="Calibri"/>
      <w:sz w:val="22"/>
      <w:szCs w:val="22"/>
      <w:lang w:eastAsia="en-US"/>
    </w:rPr>
  </w:style>
  <w:style w:type="character" w:customStyle="1" w:styleId="20">
    <w:name w:val="Заголовок 2 Знак"/>
    <w:basedOn w:val="a0"/>
    <w:uiPriority w:val="99"/>
    <w:rsid w:val="006D3DD0"/>
    <w:rPr>
      <w:rFonts w:ascii="Bookman Old Style" w:hAnsi="Bookman Old Style" w:cs="Bookman Old Style"/>
      <w:sz w:val="24"/>
      <w:szCs w:val="24"/>
    </w:rPr>
  </w:style>
  <w:style w:type="paragraph" w:styleId="a7">
    <w:name w:val="Body Text"/>
    <w:aliases w:val="Body Text Char"/>
    <w:basedOn w:val="a"/>
    <w:link w:val="a8"/>
    <w:uiPriority w:val="99"/>
    <w:rsid w:val="008E2104"/>
    <w:pPr>
      <w:jc w:val="both"/>
    </w:pPr>
    <w:rPr>
      <w:rFonts w:ascii="Calibri" w:hAnsi="Calibri" w:cs="Calibri"/>
    </w:rPr>
  </w:style>
  <w:style w:type="character" w:customStyle="1" w:styleId="a8">
    <w:name w:val="Основной текст Знак"/>
    <w:aliases w:val="Body Text Char Знак"/>
    <w:basedOn w:val="a0"/>
    <w:link w:val="a7"/>
    <w:uiPriority w:val="99"/>
    <w:locked/>
    <w:rsid w:val="008E2104"/>
    <w:rPr>
      <w:rFonts w:ascii="Calibri" w:hAnsi="Calibri" w:cs="Calibri"/>
      <w:sz w:val="24"/>
      <w:szCs w:val="24"/>
    </w:rPr>
  </w:style>
  <w:style w:type="paragraph" w:customStyle="1" w:styleId="ConsNonformat">
    <w:name w:val="ConsNonformat"/>
    <w:uiPriority w:val="99"/>
    <w:rsid w:val="008E210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uiPriority w:val="99"/>
    <w:rsid w:val="008E2104"/>
    <w:pPr>
      <w:widowControl w:val="0"/>
      <w:overflowPunct w:val="0"/>
      <w:autoSpaceDE w:val="0"/>
      <w:autoSpaceDN w:val="0"/>
      <w:adjustRightInd w:val="0"/>
      <w:ind w:firstLine="720"/>
      <w:textAlignment w:val="baseline"/>
    </w:pPr>
    <w:rPr>
      <w:rFonts w:ascii="Arial" w:hAnsi="Arial" w:cs="Arial"/>
      <w:sz w:val="20"/>
      <w:szCs w:val="20"/>
    </w:rPr>
  </w:style>
  <w:style w:type="paragraph" w:customStyle="1" w:styleId="12">
    <w:name w:val="Îñíîâíîé òåêñò1"/>
    <w:basedOn w:val="a"/>
    <w:uiPriority w:val="99"/>
    <w:rsid w:val="008E2104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customStyle="1" w:styleId="ConsPlusNormal">
    <w:name w:val="ConsPlusNormal"/>
    <w:uiPriority w:val="99"/>
    <w:rsid w:val="008E2104"/>
    <w:pPr>
      <w:overflowPunct w:val="0"/>
      <w:autoSpaceDE w:val="0"/>
      <w:autoSpaceDN w:val="0"/>
      <w:adjustRightInd w:val="0"/>
      <w:ind w:firstLine="720"/>
      <w:textAlignment w:val="baseline"/>
    </w:pPr>
    <w:rPr>
      <w:rFonts w:ascii="Arial" w:hAnsi="Arial" w:cs="Arial"/>
      <w:sz w:val="20"/>
      <w:szCs w:val="20"/>
    </w:rPr>
  </w:style>
  <w:style w:type="table" w:styleId="a9">
    <w:name w:val="Table Grid"/>
    <w:basedOn w:val="a1"/>
    <w:uiPriority w:val="99"/>
    <w:locked/>
    <w:rsid w:val="005C0FD2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00470C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747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tender@tzsvko.aero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966C3F-EB3D-4EA7-BE77-7AEA23A4E8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455</TotalTime>
  <Pages>3</Pages>
  <Words>1225</Words>
  <Characters>6983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ЗАКРЫТОЕ АКЦИОНЕРНОЕ ОБЩЕСТВО</vt:lpstr>
    </vt:vector>
  </TitlesOfParts>
  <Company>ТЗК Шереметьево</Company>
  <LinksUpToDate>false</LinksUpToDate>
  <CharactersWithSpaces>8192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ЗАКРЫТОЕ АКЦИОНЕРНОЕ ОБЩЕСТВО</dc:title>
  <dc:creator>xbb</dc:creator>
  <cp:lastModifiedBy>Мамыркина А.С.</cp:lastModifiedBy>
  <cp:revision>81</cp:revision>
  <cp:lastPrinted>2012-08-02T06:09:00Z</cp:lastPrinted>
  <dcterms:created xsi:type="dcterms:W3CDTF">2012-09-28T07:42:00Z</dcterms:created>
  <dcterms:modified xsi:type="dcterms:W3CDTF">2016-08-05T12:54:00Z</dcterms:modified>
</cp:coreProperties>
</file>